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2B9" w:rsidRPr="002A5CD2" w:rsidRDefault="006B02B9" w:rsidP="006B02B9">
      <w:pPr>
        <w:pStyle w:val="1"/>
        <w:jc w:val="center"/>
        <w:rPr>
          <w:sz w:val="24"/>
          <w:szCs w:val="24"/>
        </w:rPr>
      </w:pPr>
      <w:r w:rsidRPr="002A5CD2">
        <w:rPr>
          <w:sz w:val="24"/>
          <w:szCs w:val="24"/>
        </w:rPr>
        <w:t>ҚҰПИЯЛЫЛЫҚ САЯСАТЫ</w:t>
      </w:r>
    </w:p>
    <w:p w:rsidR="006B02B9" w:rsidRPr="002A5CD2" w:rsidRDefault="006B02B9" w:rsidP="006B02B9">
      <w:pPr>
        <w:pStyle w:val="a7"/>
        <w:jc w:val="center"/>
      </w:pPr>
      <w:proofErr w:type="spellStart"/>
      <w:r w:rsidRPr="002A5CD2">
        <w:t>және</w:t>
      </w:r>
      <w:proofErr w:type="spellEnd"/>
      <w:r w:rsidRPr="002A5CD2">
        <w:t xml:space="preserve"> </w:t>
      </w:r>
      <w:proofErr w:type="spellStart"/>
      <w:r w:rsidRPr="002A5CD2">
        <w:t>дербес</w:t>
      </w:r>
      <w:proofErr w:type="spellEnd"/>
      <w:r w:rsidRPr="002A5CD2">
        <w:t xml:space="preserve"> </w:t>
      </w:r>
      <w:proofErr w:type="spellStart"/>
      <w:r w:rsidRPr="002A5CD2">
        <w:t>деректерді</w:t>
      </w:r>
      <w:proofErr w:type="spellEnd"/>
      <w:r w:rsidRPr="002A5CD2">
        <w:t xml:space="preserve"> </w:t>
      </w:r>
      <w:proofErr w:type="spellStart"/>
      <w:r w:rsidRPr="002A5CD2">
        <w:t>өңдеу</w:t>
      </w:r>
      <w:proofErr w:type="spellEnd"/>
      <w:r w:rsidRPr="002A5CD2">
        <w:t xml:space="preserve"> </w:t>
      </w:r>
      <w:proofErr w:type="spellStart"/>
      <w:r w:rsidRPr="002A5CD2">
        <w:t>туралы</w:t>
      </w:r>
      <w:proofErr w:type="spellEnd"/>
      <w:r w:rsidRPr="002A5CD2">
        <w:br/>
        <w:t>«</w:t>
      </w:r>
      <w:proofErr w:type="spellStart"/>
      <w:r w:rsidRPr="002A5CD2">
        <w:t>АйМедЛаб</w:t>
      </w:r>
      <w:proofErr w:type="spellEnd"/>
      <w:r w:rsidRPr="002A5CD2">
        <w:t>» ЖШС</w:t>
      </w:r>
    </w:p>
    <w:p w:rsidR="006B02B9" w:rsidRPr="002A5CD2" w:rsidRDefault="006B02B9" w:rsidP="006B02B9">
      <w:pPr>
        <w:rPr>
          <w:rFonts w:ascii="Times New Roman" w:hAnsi="Times New Roman" w:cs="Times New Roman"/>
          <w:sz w:val="24"/>
          <w:szCs w:val="24"/>
        </w:rPr>
      </w:pPr>
    </w:p>
    <w:p w:rsidR="006B02B9" w:rsidRPr="002A5CD2" w:rsidRDefault="006B02B9" w:rsidP="006B02B9">
      <w:pPr>
        <w:pStyle w:val="1"/>
        <w:rPr>
          <w:sz w:val="24"/>
          <w:szCs w:val="24"/>
        </w:rPr>
      </w:pPr>
      <w:r w:rsidRPr="002A5CD2">
        <w:rPr>
          <w:sz w:val="24"/>
          <w:szCs w:val="24"/>
        </w:rPr>
        <w:t>1. ЖАЛПЫ ЕРЕЖЕЛЕР</w:t>
      </w:r>
    </w:p>
    <w:p w:rsidR="006B02B9" w:rsidRPr="002A5CD2" w:rsidRDefault="006B02B9" w:rsidP="006B02B9">
      <w:pPr>
        <w:pStyle w:val="a7"/>
      </w:pPr>
      <w:r w:rsidRPr="002A5CD2">
        <w:t xml:space="preserve">Осы </w:t>
      </w:r>
      <w:proofErr w:type="spellStart"/>
      <w:r w:rsidRPr="002A5CD2">
        <w:t>Құпиялылық</w:t>
      </w:r>
      <w:proofErr w:type="spellEnd"/>
      <w:r w:rsidRPr="002A5CD2">
        <w:t xml:space="preserve"> </w:t>
      </w:r>
      <w:proofErr w:type="spellStart"/>
      <w:r w:rsidRPr="002A5CD2">
        <w:t>саясаты</w:t>
      </w:r>
      <w:proofErr w:type="spellEnd"/>
      <w:r w:rsidRPr="002A5CD2">
        <w:t xml:space="preserve"> </w:t>
      </w:r>
      <w:proofErr w:type="spellStart"/>
      <w:r w:rsidRPr="002A5CD2">
        <w:t>және</w:t>
      </w:r>
      <w:proofErr w:type="spellEnd"/>
      <w:r w:rsidRPr="002A5CD2">
        <w:t xml:space="preserve"> </w:t>
      </w:r>
      <w:proofErr w:type="spellStart"/>
      <w:r w:rsidRPr="002A5CD2">
        <w:t>дербес</w:t>
      </w:r>
      <w:proofErr w:type="spellEnd"/>
      <w:r w:rsidRPr="002A5CD2">
        <w:t xml:space="preserve"> </w:t>
      </w:r>
      <w:proofErr w:type="spellStart"/>
      <w:r w:rsidRPr="002A5CD2">
        <w:t>деректерді</w:t>
      </w:r>
      <w:proofErr w:type="spellEnd"/>
      <w:r w:rsidRPr="002A5CD2">
        <w:t xml:space="preserve"> </w:t>
      </w:r>
      <w:proofErr w:type="spellStart"/>
      <w:r w:rsidRPr="002A5CD2">
        <w:t>өңдеу</w:t>
      </w:r>
      <w:proofErr w:type="spellEnd"/>
      <w:r w:rsidRPr="002A5CD2">
        <w:t xml:space="preserve"> </w:t>
      </w:r>
      <w:proofErr w:type="spellStart"/>
      <w:r w:rsidRPr="002A5CD2">
        <w:t>тәртібі</w:t>
      </w:r>
      <w:proofErr w:type="spellEnd"/>
      <w:r w:rsidRPr="002A5CD2">
        <w:t xml:space="preserve"> (</w:t>
      </w:r>
      <w:proofErr w:type="spellStart"/>
      <w:r w:rsidRPr="002A5CD2">
        <w:t>бұдан</w:t>
      </w:r>
      <w:proofErr w:type="spellEnd"/>
      <w:r w:rsidRPr="002A5CD2">
        <w:t xml:space="preserve"> </w:t>
      </w:r>
      <w:proofErr w:type="spellStart"/>
      <w:r w:rsidRPr="002A5CD2">
        <w:t>әрі</w:t>
      </w:r>
      <w:proofErr w:type="spellEnd"/>
      <w:r w:rsidRPr="002A5CD2">
        <w:t xml:space="preserve"> — </w:t>
      </w:r>
      <w:proofErr w:type="spellStart"/>
      <w:r w:rsidRPr="002A5CD2">
        <w:t>Саясат</w:t>
      </w:r>
      <w:proofErr w:type="spellEnd"/>
      <w:r w:rsidRPr="002A5CD2">
        <w:t xml:space="preserve">) </w:t>
      </w:r>
      <w:proofErr w:type="spellStart"/>
      <w:r w:rsidRPr="002A5CD2">
        <w:t>дербес</w:t>
      </w:r>
      <w:proofErr w:type="spellEnd"/>
      <w:r w:rsidRPr="002A5CD2">
        <w:t xml:space="preserve"> </w:t>
      </w:r>
      <w:proofErr w:type="spellStart"/>
      <w:r w:rsidRPr="002A5CD2">
        <w:t>деректерді</w:t>
      </w:r>
      <w:proofErr w:type="spellEnd"/>
      <w:r w:rsidRPr="002A5CD2">
        <w:t xml:space="preserve"> </w:t>
      </w:r>
      <w:proofErr w:type="spellStart"/>
      <w:r w:rsidRPr="002A5CD2">
        <w:t>жинау</w:t>
      </w:r>
      <w:proofErr w:type="spellEnd"/>
      <w:r w:rsidRPr="002A5CD2">
        <w:t xml:space="preserve">, </w:t>
      </w:r>
      <w:proofErr w:type="spellStart"/>
      <w:r w:rsidRPr="002A5CD2">
        <w:t>өңдеу</w:t>
      </w:r>
      <w:proofErr w:type="spellEnd"/>
      <w:r w:rsidRPr="002A5CD2">
        <w:t xml:space="preserve"> </w:t>
      </w:r>
      <w:proofErr w:type="spellStart"/>
      <w:r w:rsidRPr="002A5CD2">
        <w:t>және</w:t>
      </w:r>
      <w:proofErr w:type="spellEnd"/>
      <w:r w:rsidRPr="002A5CD2">
        <w:t xml:space="preserve"> </w:t>
      </w:r>
      <w:proofErr w:type="spellStart"/>
      <w:r w:rsidRPr="002A5CD2">
        <w:t>қорғау</w:t>
      </w:r>
      <w:proofErr w:type="spellEnd"/>
      <w:r w:rsidRPr="002A5CD2">
        <w:t xml:space="preserve"> </w:t>
      </w:r>
      <w:proofErr w:type="spellStart"/>
      <w:r w:rsidRPr="002A5CD2">
        <w:t>мәселелерін</w:t>
      </w:r>
      <w:proofErr w:type="spellEnd"/>
      <w:r w:rsidRPr="002A5CD2">
        <w:t xml:space="preserve"> </w:t>
      </w:r>
      <w:proofErr w:type="spellStart"/>
      <w:r w:rsidRPr="002A5CD2">
        <w:t>реттейтін</w:t>
      </w:r>
      <w:proofErr w:type="spellEnd"/>
      <w:r w:rsidRPr="002A5CD2">
        <w:t xml:space="preserve"> </w:t>
      </w:r>
      <w:proofErr w:type="spellStart"/>
      <w:r w:rsidRPr="002A5CD2">
        <w:t>Қазақстан</w:t>
      </w:r>
      <w:proofErr w:type="spellEnd"/>
      <w:r w:rsidRPr="002A5CD2">
        <w:t xml:space="preserve"> </w:t>
      </w:r>
      <w:proofErr w:type="spellStart"/>
      <w:r w:rsidRPr="002A5CD2">
        <w:t>Республикасының</w:t>
      </w:r>
      <w:proofErr w:type="spellEnd"/>
      <w:r w:rsidRPr="002A5CD2">
        <w:t xml:space="preserve"> </w:t>
      </w:r>
      <w:proofErr w:type="spellStart"/>
      <w:r w:rsidRPr="002A5CD2">
        <w:t>қолданыстағы</w:t>
      </w:r>
      <w:proofErr w:type="spellEnd"/>
      <w:r w:rsidRPr="002A5CD2">
        <w:t xml:space="preserve"> </w:t>
      </w:r>
      <w:proofErr w:type="spellStart"/>
      <w:r w:rsidRPr="002A5CD2">
        <w:t>заңнамасына</w:t>
      </w:r>
      <w:proofErr w:type="spellEnd"/>
      <w:r w:rsidRPr="002A5CD2">
        <w:t xml:space="preserve"> </w:t>
      </w:r>
      <w:proofErr w:type="spellStart"/>
      <w:r w:rsidRPr="002A5CD2">
        <w:t>сәйкес</w:t>
      </w:r>
      <w:proofErr w:type="spellEnd"/>
      <w:r w:rsidRPr="002A5CD2">
        <w:t xml:space="preserve"> </w:t>
      </w:r>
      <w:proofErr w:type="spellStart"/>
      <w:r w:rsidRPr="002A5CD2">
        <w:t>әзірленді</w:t>
      </w:r>
      <w:proofErr w:type="spellEnd"/>
      <w:r w:rsidRPr="002A5CD2">
        <w:t>.</w:t>
      </w:r>
    </w:p>
    <w:p w:rsidR="006B02B9" w:rsidRPr="002A5CD2" w:rsidRDefault="006B02B9" w:rsidP="006B02B9">
      <w:pPr>
        <w:pStyle w:val="a7"/>
      </w:pPr>
      <w:proofErr w:type="spellStart"/>
      <w:r w:rsidRPr="002A5CD2">
        <w:t>Саясат</w:t>
      </w:r>
      <w:proofErr w:type="spellEnd"/>
      <w:r w:rsidRPr="002A5CD2">
        <w:t xml:space="preserve"> «</w:t>
      </w:r>
      <w:proofErr w:type="spellStart"/>
      <w:r w:rsidRPr="002A5CD2">
        <w:t>АйМедЛаб</w:t>
      </w:r>
      <w:proofErr w:type="spellEnd"/>
      <w:r w:rsidRPr="002A5CD2">
        <w:t>» ЖШС (</w:t>
      </w:r>
      <w:proofErr w:type="spellStart"/>
      <w:r w:rsidRPr="002A5CD2">
        <w:t>бұдан</w:t>
      </w:r>
      <w:proofErr w:type="spellEnd"/>
      <w:r w:rsidRPr="002A5CD2">
        <w:t xml:space="preserve"> </w:t>
      </w:r>
      <w:proofErr w:type="spellStart"/>
      <w:r w:rsidRPr="002A5CD2">
        <w:t>әрі</w:t>
      </w:r>
      <w:proofErr w:type="spellEnd"/>
      <w:r w:rsidRPr="002A5CD2">
        <w:t xml:space="preserve"> — </w:t>
      </w:r>
      <w:proofErr w:type="spellStart"/>
      <w:r w:rsidRPr="002A5CD2">
        <w:t>Серіктестік</w:t>
      </w:r>
      <w:proofErr w:type="spellEnd"/>
      <w:r w:rsidRPr="002A5CD2">
        <w:t xml:space="preserve">) </w:t>
      </w:r>
      <w:proofErr w:type="spellStart"/>
      <w:r w:rsidRPr="002A5CD2">
        <w:t>клиенттерінің</w:t>
      </w:r>
      <w:proofErr w:type="spellEnd"/>
      <w:r w:rsidRPr="002A5CD2">
        <w:t xml:space="preserve">, </w:t>
      </w:r>
      <w:proofErr w:type="spellStart"/>
      <w:r w:rsidRPr="002A5CD2">
        <w:t>пациенттерінің</w:t>
      </w:r>
      <w:proofErr w:type="spellEnd"/>
      <w:r w:rsidRPr="002A5CD2">
        <w:t xml:space="preserve"> </w:t>
      </w:r>
      <w:proofErr w:type="spellStart"/>
      <w:r w:rsidRPr="002A5CD2">
        <w:t>және</w:t>
      </w:r>
      <w:proofErr w:type="spellEnd"/>
      <w:r w:rsidRPr="002A5CD2">
        <w:t xml:space="preserve"> </w:t>
      </w:r>
      <w:proofErr w:type="spellStart"/>
      <w:r w:rsidRPr="002A5CD2">
        <w:t>қызметкерлерінің</w:t>
      </w:r>
      <w:proofErr w:type="spellEnd"/>
      <w:r w:rsidRPr="002A5CD2">
        <w:t xml:space="preserve"> </w:t>
      </w:r>
      <w:proofErr w:type="spellStart"/>
      <w:r w:rsidRPr="002A5CD2">
        <w:t>дербес</w:t>
      </w:r>
      <w:proofErr w:type="spellEnd"/>
      <w:r w:rsidRPr="002A5CD2">
        <w:t xml:space="preserve"> </w:t>
      </w:r>
      <w:proofErr w:type="spellStart"/>
      <w:r w:rsidRPr="002A5CD2">
        <w:t>деректерін</w:t>
      </w:r>
      <w:proofErr w:type="spellEnd"/>
      <w:r w:rsidRPr="002A5CD2">
        <w:t xml:space="preserve"> </w:t>
      </w:r>
      <w:proofErr w:type="spellStart"/>
      <w:r w:rsidRPr="002A5CD2">
        <w:t>жинау</w:t>
      </w:r>
      <w:proofErr w:type="spellEnd"/>
      <w:r w:rsidRPr="002A5CD2">
        <w:t xml:space="preserve">, </w:t>
      </w:r>
      <w:proofErr w:type="spellStart"/>
      <w:r w:rsidRPr="002A5CD2">
        <w:t>сақтау</w:t>
      </w:r>
      <w:proofErr w:type="spellEnd"/>
      <w:r w:rsidRPr="002A5CD2">
        <w:t xml:space="preserve">, </w:t>
      </w:r>
      <w:proofErr w:type="spellStart"/>
      <w:r w:rsidRPr="002A5CD2">
        <w:t>пайдалану</w:t>
      </w:r>
      <w:proofErr w:type="spellEnd"/>
      <w:r w:rsidRPr="002A5CD2">
        <w:t xml:space="preserve">, беру </w:t>
      </w:r>
      <w:proofErr w:type="spellStart"/>
      <w:r w:rsidRPr="002A5CD2">
        <w:t>және</w:t>
      </w:r>
      <w:proofErr w:type="spellEnd"/>
      <w:r w:rsidRPr="002A5CD2">
        <w:t xml:space="preserve"> </w:t>
      </w:r>
      <w:proofErr w:type="spellStart"/>
      <w:r w:rsidRPr="002A5CD2">
        <w:t>жою</w:t>
      </w:r>
      <w:proofErr w:type="spellEnd"/>
      <w:r w:rsidRPr="002A5CD2">
        <w:t xml:space="preserve"> </w:t>
      </w:r>
      <w:proofErr w:type="spellStart"/>
      <w:r w:rsidRPr="002A5CD2">
        <w:t>тәртібін</w:t>
      </w:r>
      <w:proofErr w:type="spellEnd"/>
      <w:r w:rsidRPr="002A5CD2">
        <w:t xml:space="preserve"> </w:t>
      </w:r>
      <w:proofErr w:type="spellStart"/>
      <w:r w:rsidRPr="002A5CD2">
        <w:t>айқындайды</w:t>
      </w:r>
      <w:proofErr w:type="spellEnd"/>
      <w:r w:rsidRPr="002A5CD2">
        <w:t>.</w:t>
      </w:r>
    </w:p>
    <w:p w:rsidR="006B02B9" w:rsidRPr="002A5CD2" w:rsidRDefault="006B02B9" w:rsidP="006B02B9">
      <w:pPr>
        <w:pStyle w:val="a7"/>
      </w:pPr>
      <w:proofErr w:type="spellStart"/>
      <w:r w:rsidRPr="002A5CD2">
        <w:t>Дербес</w:t>
      </w:r>
      <w:proofErr w:type="spellEnd"/>
      <w:r w:rsidRPr="002A5CD2">
        <w:t xml:space="preserve"> </w:t>
      </w:r>
      <w:proofErr w:type="spellStart"/>
      <w:r w:rsidRPr="002A5CD2">
        <w:t>деректердің</w:t>
      </w:r>
      <w:proofErr w:type="spellEnd"/>
      <w:r w:rsidRPr="002A5CD2">
        <w:t xml:space="preserve"> операторы:</w:t>
      </w:r>
    </w:p>
    <w:p w:rsidR="006B02B9" w:rsidRPr="002A5CD2" w:rsidRDefault="006B02B9" w:rsidP="006B02B9">
      <w:pPr>
        <w:pStyle w:val="a7"/>
      </w:pPr>
      <w:r w:rsidRPr="002A5CD2">
        <w:rPr>
          <w:rStyle w:val="a8"/>
        </w:rPr>
        <w:t>«</w:t>
      </w:r>
      <w:proofErr w:type="spellStart"/>
      <w:r w:rsidRPr="002A5CD2">
        <w:rPr>
          <w:rStyle w:val="a8"/>
        </w:rPr>
        <w:t>АйМедЛаб</w:t>
      </w:r>
      <w:proofErr w:type="spellEnd"/>
      <w:r w:rsidRPr="002A5CD2">
        <w:rPr>
          <w:rStyle w:val="a8"/>
        </w:rPr>
        <w:t xml:space="preserve">» </w:t>
      </w:r>
      <w:proofErr w:type="spellStart"/>
      <w:r w:rsidRPr="002A5CD2">
        <w:rPr>
          <w:rStyle w:val="a8"/>
        </w:rPr>
        <w:t>жауапкершілігі</w:t>
      </w:r>
      <w:proofErr w:type="spellEnd"/>
      <w:r w:rsidRPr="002A5CD2">
        <w:rPr>
          <w:rStyle w:val="a8"/>
        </w:rPr>
        <w:t xml:space="preserve"> </w:t>
      </w:r>
      <w:proofErr w:type="spellStart"/>
      <w:r w:rsidRPr="002A5CD2">
        <w:rPr>
          <w:rStyle w:val="a8"/>
        </w:rPr>
        <w:t>шектеулі</w:t>
      </w:r>
      <w:proofErr w:type="spellEnd"/>
      <w:r w:rsidRPr="002A5CD2">
        <w:rPr>
          <w:rStyle w:val="a8"/>
        </w:rPr>
        <w:t xml:space="preserve"> </w:t>
      </w:r>
      <w:proofErr w:type="spellStart"/>
      <w:r w:rsidRPr="002A5CD2">
        <w:rPr>
          <w:rStyle w:val="a8"/>
        </w:rPr>
        <w:t>серіктестігі</w:t>
      </w:r>
      <w:proofErr w:type="spellEnd"/>
      <w:r w:rsidRPr="002A5CD2">
        <w:rPr>
          <w:rStyle w:val="a8"/>
        </w:rPr>
        <w:t>.</w:t>
      </w:r>
    </w:p>
    <w:p w:rsidR="006B02B9" w:rsidRPr="002A5CD2" w:rsidRDefault="006B02B9" w:rsidP="006B02B9">
      <w:pPr>
        <w:pStyle w:val="a7"/>
      </w:pPr>
      <w:r w:rsidRPr="002A5CD2">
        <w:t xml:space="preserve">Осы </w:t>
      </w:r>
      <w:proofErr w:type="spellStart"/>
      <w:r w:rsidRPr="002A5CD2">
        <w:t>Саясат</w:t>
      </w:r>
      <w:proofErr w:type="spellEnd"/>
      <w:r w:rsidRPr="002A5CD2">
        <w:t xml:space="preserve"> </w:t>
      </w:r>
      <w:proofErr w:type="spellStart"/>
      <w:r w:rsidRPr="002A5CD2">
        <w:t>келесі</w:t>
      </w:r>
      <w:proofErr w:type="spellEnd"/>
      <w:r w:rsidRPr="002A5CD2">
        <w:t xml:space="preserve"> </w:t>
      </w:r>
      <w:proofErr w:type="spellStart"/>
      <w:r w:rsidRPr="002A5CD2">
        <w:t>нормативтік</w:t>
      </w:r>
      <w:proofErr w:type="spellEnd"/>
      <w:r w:rsidRPr="002A5CD2">
        <w:t xml:space="preserve"> </w:t>
      </w:r>
      <w:proofErr w:type="spellStart"/>
      <w:r w:rsidRPr="002A5CD2">
        <w:t>құқықтық</w:t>
      </w:r>
      <w:proofErr w:type="spellEnd"/>
      <w:r w:rsidRPr="002A5CD2">
        <w:t xml:space="preserve"> </w:t>
      </w:r>
      <w:proofErr w:type="spellStart"/>
      <w:r w:rsidRPr="002A5CD2">
        <w:t>актілерге</w:t>
      </w:r>
      <w:proofErr w:type="spellEnd"/>
      <w:r w:rsidRPr="002A5CD2">
        <w:t xml:space="preserve"> </w:t>
      </w:r>
      <w:proofErr w:type="spellStart"/>
      <w:r w:rsidRPr="002A5CD2">
        <w:t>сәйкес</w:t>
      </w:r>
      <w:proofErr w:type="spellEnd"/>
      <w:r w:rsidRPr="002A5CD2">
        <w:t xml:space="preserve"> </w:t>
      </w:r>
      <w:proofErr w:type="spellStart"/>
      <w:r w:rsidRPr="002A5CD2">
        <w:t>әзірленген</w:t>
      </w:r>
      <w:proofErr w:type="spellEnd"/>
      <w:r w:rsidRPr="002A5CD2">
        <w:t>:</w:t>
      </w:r>
    </w:p>
    <w:p w:rsidR="006B02B9" w:rsidRPr="002A5CD2" w:rsidRDefault="006B02B9" w:rsidP="006B02B9">
      <w:pPr>
        <w:pStyle w:val="a7"/>
      </w:pPr>
      <w:r w:rsidRPr="002A5CD2">
        <w:t xml:space="preserve">• 2013 </w:t>
      </w:r>
      <w:proofErr w:type="spellStart"/>
      <w:r w:rsidRPr="002A5CD2">
        <w:t>жылғы</w:t>
      </w:r>
      <w:proofErr w:type="spellEnd"/>
      <w:r w:rsidRPr="002A5CD2">
        <w:t xml:space="preserve"> 21 </w:t>
      </w:r>
      <w:proofErr w:type="spellStart"/>
      <w:r w:rsidRPr="002A5CD2">
        <w:t>мамырдағы</w:t>
      </w:r>
      <w:proofErr w:type="spellEnd"/>
      <w:r w:rsidRPr="002A5CD2">
        <w:t xml:space="preserve"> №94-V «</w:t>
      </w:r>
      <w:proofErr w:type="spellStart"/>
      <w:r w:rsidRPr="002A5CD2">
        <w:t>Дербес</w:t>
      </w:r>
      <w:proofErr w:type="spellEnd"/>
      <w:r w:rsidRPr="002A5CD2">
        <w:t xml:space="preserve"> </w:t>
      </w:r>
      <w:proofErr w:type="spellStart"/>
      <w:r w:rsidRPr="002A5CD2">
        <w:t>деректер</w:t>
      </w:r>
      <w:proofErr w:type="spellEnd"/>
      <w:r w:rsidRPr="002A5CD2">
        <w:t xml:space="preserve"> </w:t>
      </w:r>
      <w:proofErr w:type="spellStart"/>
      <w:r w:rsidRPr="002A5CD2">
        <w:t>және</w:t>
      </w:r>
      <w:proofErr w:type="spellEnd"/>
      <w:r w:rsidRPr="002A5CD2">
        <w:t xml:space="preserve"> </w:t>
      </w:r>
      <w:proofErr w:type="spellStart"/>
      <w:r w:rsidRPr="002A5CD2">
        <w:t>оларды</w:t>
      </w:r>
      <w:proofErr w:type="spellEnd"/>
      <w:r w:rsidRPr="002A5CD2">
        <w:t xml:space="preserve"> </w:t>
      </w:r>
      <w:proofErr w:type="spellStart"/>
      <w:r w:rsidRPr="002A5CD2">
        <w:t>қорғау</w:t>
      </w:r>
      <w:proofErr w:type="spellEnd"/>
      <w:r w:rsidRPr="002A5CD2">
        <w:t xml:space="preserve"> </w:t>
      </w:r>
      <w:proofErr w:type="spellStart"/>
      <w:r w:rsidRPr="002A5CD2">
        <w:t>туралы</w:t>
      </w:r>
      <w:proofErr w:type="spellEnd"/>
      <w:r w:rsidRPr="002A5CD2">
        <w:t xml:space="preserve">» </w:t>
      </w:r>
      <w:proofErr w:type="spellStart"/>
      <w:r w:rsidRPr="002A5CD2">
        <w:t>Қазақстан</w:t>
      </w:r>
      <w:proofErr w:type="spellEnd"/>
      <w:r w:rsidRPr="002A5CD2">
        <w:t xml:space="preserve"> </w:t>
      </w:r>
      <w:proofErr w:type="spellStart"/>
      <w:r w:rsidRPr="002A5CD2">
        <w:t>Республикасының</w:t>
      </w:r>
      <w:proofErr w:type="spellEnd"/>
      <w:r w:rsidRPr="002A5CD2">
        <w:t xml:space="preserve"> </w:t>
      </w:r>
      <w:proofErr w:type="spellStart"/>
      <w:r w:rsidRPr="002A5CD2">
        <w:t>Заңы</w:t>
      </w:r>
      <w:proofErr w:type="spellEnd"/>
      <w:r w:rsidRPr="002A5CD2">
        <w:br/>
        <w:t xml:space="preserve">• 2020 </w:t>
      </w:r>
      <w:proofErr w:type="spellStart"/>
      <w:r w:rsidRPr="002A5CD2">
        <w:t>жылғы</w:t>
      </w:r>
      <w:proofErr w:type="spellEnd"/>
      <w:r w:rsidRPr="002A5CD2">
        <w:t xml:space="preserve"> 7 </w:t>
      </w:r>
      <w:proofErr w:type="spellStart"/>
      <w:r w:rsidRPr="002A5CD2">
        <w:t>шілдедегі</w:t>
      </w:r>
      <w:proofErr w:type="spellEnd"/>
      <w:r w:rsidRPr="002A5CD2">
        <w:t xml:space="preserve"> «</w:t>
      </w:r>
      <w:proofErr w:type="spellStart"/>
      <w:r w:rsidRPr="002A5CD2">
        <w:t>Халық</w:t>
      </w:r>
      <w:proofErr w:type="spellEnd"/>
      <w:r w:rsidRPr="002A5CD2">
        <w:t xml:space="preserve"> </w:t>
      </w:r>
      <w:proofErr w:type="spellStart"/>
      <w:r w:rsidRPr="002A5CD2">
        <w:t>денсаулығы</w:t>
      </w:r>
      <w:proofErr w:type="spellEnd"/>
      <w:r w:rsidRPr="002A5CD2">
        <w:t xml:space="preserve"> </w:t>
      </w:r>
      <w:proofErr w:type="spellStart"/>
      <w:r w:rsidRPr="002A5CD2">
        <w:t>және</w:t>
      </w:r>
      <w:proofErr w:type="spellEnd"/>
      <w:r w:rsidRPr="002A5CD2">
        <w:t xml:space="preserve"> </w:t>
      </w:r>
      <w:proofErr w:type="spellStart"/>
      <w:r w:rsidRPr="002A5CD2">
        <w:t>денсаулық</w:t>
      </w:r>
      <w:proofErr w:type="spellEnd"/>
      <w:r w:rsidRPr="002A5CD2">
        <w:t xml:space="preserve"> </w:t>
      </w:r>
      <w:proofErr w:type="spellStart"/>
      <w:r w:rsidRPr="002A5CD2">
        <w:t>сақтау</w:t>
      </w:r>
      <w:proofErr w:type="spellEnd"/>
      <w:r w:rsidRPr="002A5CD2">
        <w:t xml:space="preserve"> </w:t>
      </w:r>
      <w:proofErr w:type="spellStart"/>
      <w:r w:rsidRPr="002A5CD2">
        <w:t>жүйесі</w:t>
      </w:r>
      <w:proofErr w:type="spellEnd"/>
      <w:r w:rsidRPr="002A5CD2">
        <w:t xml:space="preserve"> </w:t>
      </w:r>
      <w:proofErr w:type="spellStart"/>
      <w:r w:rsidRPr="002A5CD2">
        <w:t>туралы</w:t>
      </w:r>
      <w:proofErr w:type="spellEnd"/>
      <w:r w:rsidRPr="002A5CD2">
        <w:t xml:space="preserve">» </w:t>
      </w:r>
      <w:proofErr w:type="spellStart"/>
      <w:r w:rsidRPr="002A5CD2">
        <w:t>Қазақстан</w:t>
      </w:r>
      <w:proofErr w:type="spellEnd"/>
      <w:r w:rsidRPr="002A5CD2">
        <w:t xml:space="preserve"> </w:t>
      </w:r>
      <w:proofErr w:type="spellStart"/>
      <w:r w:rsidRPr="002A5CD2">
        <w:t>Республикасының</w:t>
      </w:r>
      <w:proofErr w:type="spellEnd"/>
      <w:r w:rsidRPr="002A5CD2">
        <w:t xml:space="preserve"> </w:t>
      </w:r>
      <w:proofErr w:type="spellStart"/>
      <w:r w:rsidRPr="002A5CD2">
        <w:t>Кодексі</w:t>
      </w:r>
      <w:proofErr w:type="spellEnd"/>
      <w:r w:rsidRPr="002A5CD2">
        <w:br/>
        <w:t xml:space="preserve">• </w:t>
      </w:r>
      <w:proofErr w:type="spellStart"/>
      <w:r w:rsidRPr="002A5CD2">
        <w:t>Қазақстан</w:t>
      </w:r>
      <w:proofErr w:type="spellEnd"/>
      <w:r w:rsidRPr="002A5CD2">
        <w:t xml:space="preserve"> </w:t>
      </w:r>
      <w:proofErr w:type="spellStart"/>
      <w:r w:rsidRPr="002A5CD2">
        <w:t>Республикасының</w:t>
      </w:r>
      <w:proofErr w:type="spellEnd"/>
      <w:r w:rsidRPr="002A5CD2">
        <w:t xml:space="preserve"> </w:t>
      </w:r>
      <w:proofErr w:type="spellStart"/>
      <w:r w:rsidRPr="002A5CD2">
        <w:t>Еңбек</w:t>
      </w:r>
      <w:proofErr w:type="spellEnd"/>
      <w:r w:rsidRPr="002A5CD2">
        <w:t xml:space="preserve"> </w:t>
      </w:r>
      <w:proofErr w:type="spellStart"/>
      <w:r w:rsidRPr="002A5CD2">
        <w:t>кодексі</w:t>
      </w:r>
      <w:proofErr w:type="spellEnd"/>
      <w:r w:rsidRPr="002A5CD2">
        <w:br/>
        <w:t>• «</w:t>
      </w:r>
      <w:proofErr w:type="spellStart"/>
      <w:r w:rsidRPr="002A5CD2">
        <w:t>Ақпараттандыру</w:t>
      </w:r>
      <w:proofErr w:type="spellEnd"/>
      <w:r w:rsidRPr="002A5CD2">
        <w:t xml:space="preserve"> </w:t>
      </w:r>
      <w:proofErr w:type="spellStart"/>
      <w:r w:rsidRPr="002A5CD2">
        <w:t>туралы</w:t>
      </w:r>
      <w:proofErr w:type="spellEnd"/>
      <w:r w:rsidRPr="002A5CD2">
        <w:t xml:space="preserve">» </w:t>
      </w:r>
      <w:proofErr w:type="spellStart"/>
      <w:r w:rsidRPr="002A5CD2">
        <w:t>Қазақстан</w:t>
      </w:r>
      <w:proofErr w:type="spellEnd"/>
      <w:r w:rsidRPr="002A5CD2">
        <w:t xml:space="preserve"> </w:t>
      </w:r>
      <w:proofErr w:type="spellStart"/>
      <w:r w:rsidRPr="002A5CD2">
        <w:t>Республикасының</w:t>
      </w:r>
      <w:proofErr w:type="spellEnd"/>
      <w:r w:rsidRPr="002A5CD2">
        <w:t xml:space="preserve"> </w:t>
      </w:r>
      <w:proofErr w:type="spellStart"/>
      <w:r w:rsidRPr="002A5CD2">
        <w:t>Заңы</w:t>
      </w:r>
      <w:proofErr w:type="spellEnd"/>
      <w:r w:rsidRPr="002A5CD2">
        <w:br/>
        <w:t xml:space="preserve">• </w:t>
      </w:r>
      <w:proofErr w:type="spellStart"/>
      <w:r w:rsidRPr="002A5CD2">
        <w:t>Қазақстан</w:t>
      </w:r>
      <w:proofErr w:type="spellEnd"/>
      <w:r w:rsidRPr="002A5CD2">
        <w:t xml:space="preserve"> </w:t>
      </w:r>
      <w:proofErr w:type="spellStart"/>
      <w:r w:rsidRPr="002A5CD2">
        <w:t>Республикасының</w:t>
      </w:r>
      <w:proofErr w:type="spellEnd"/>
      <w:r w:rsidRPr="002A5CD2">
        <w:t xml:space="preserve"> </w:t>
      </w:r>
      <w:proofErr w:type="spellStart"/>
      <w:r w:rsidRPr="002A5CD2">
        <w:t>өзге</w:t>
      </w:r>
      <w:proofErr w:type="spellEnd"/>
      <w:r w:rsidRPr="002A5CD2">
        <w:t xml:space="preserve"> де </w:t>
      </w:r>
      <w:proofErr w:type="spellStart"/>
      <w:r w:rsidRPr="002A5CD2">
        <w:t>нормативтік</w:t>
      </w:r>
      <w:proofErr w:type="spellEnd"/>
      <w:r w:rsidRPr="002A5CD2">
        <w:t xml:space="preserve"> </w:t>
      </w:r>
      <w:proofErr w:type="spellStart"/>
      <w:r w:rsidRPr="002A5CD2">
        <w:t>құқықтық</w:t>
      </w:r>
      <w:proofErr w:type="spellEnd"/>
      <w:r w:rsidRPr="002A5CD2">
        <w:t xml:space="preserve"> </w:t>
      </w:r>
      <w:proofErr w:type="spellStart"/>
      <w:r w:rsidRPr="002A5CD2">
        <w:t>актілері</w:t>
      </w:r>
      <w:proofErr w:type="spellEnd"/>
      <w:r w:rsidRPr="002A5CD2">
        <w:t>.</w:t>
      </w:r>
    </w:p>
    <w:p w:rsidR="006B02B9" w:rsidRPr="002A5CD2" w:rsidRDefault="006B02B9" w:rsidP="006B02B9">
      <w:pPr>
        <w:pStyle w:val="a7"/>
      </w:pPr>
      <w:r w:rsidRPr="002A5CD2">
        <w:t xml:space="preserve">Осы </w:t>
      </w:r>
      <w:proofErr w:type="spellStart"/>
      <w:r w:rsidRPr="002A5CD2">
        <w:t>Саясаттың</w:t>
      </w:r>
      <w:proofErr w:type="spellEnd"/>
      <w:r w:rsidRPr="002A5CD2">
        <w:t xml:space="preserve"> </w:t>
      </w:r>
      <w:proofErr w:type="spellStart"/>
      <w:r w:rsidRPr="002A5CD2">
        <w:t>талаптары</w:t>
      </w:r>
      <w:proofErr w:type="spellEnd"/>
      <w:r w:rsidRPr="002A5CD2">
        <w:t xml:space="preserve"> </w:t>
      </w:r>
      <w:proofErr w:type="spellStart"/>
      <w:r w:rsidRPr="002A5CD2">
        <w:t>Серіктестік</w:t>
      </w:r>
      <w:proofErr w:type="spellEnd"/>
      <w:r w:rsidRPr="002A5CD2">
        <w:t xml:space="preserve"> </w:t>
      </w:r>
      <w:proofErr w:type="spellStart"/>
      <w:r w:rsidRPr="002A5CD2">
        <w:t>жүзеге</w:t>
      </w:r>
      <w:proofErr w:type="spellEnd"/>
      <w:r w:rsidRPr="002A5CD2">
        <w:t xml:space="preserve"> </w:t>
      </w:r>
      <w:proofErr w:type="spellStart"/>
      <w:r w:rsidRPr="002A5CD2">
        <w:t>асыратын</w:t>
      </w:r>
      <w:proofErr w:type="spellEnd"/>
      <w:r w:rsidRPr="002A5CD2">
        <w:t xml:space="preserve"> </w:t>
      </w:r>
      <w:proofErr w:type="spellStart"/>
      <w:r w:rsidRPr="002A5CD2">
        <w:t>дербес</w:t>
      </w:r>
      <w:proofErr w:type="spellEnd"/>
      <w:r w:rsidRPr="002A5CD2">
        <w:t xml:space="preserve"> </w:t>
      </w:r>
      <w:proofErr w:type="spellStart"/>
      <w:r w:rsidRPr="002A5CD2">
        <w:t>деректерді</w:t>
      </w:r>
      <w:proofErr w:type="spellEnd"/>
      <w:r w:rsidRPr="002A5CD2">
        <w:t xml:space="preserve"> </w:t>
      </w:r>
      <w:proofErr w:type="spellStart"/>
      <w:r w:rsidRPr="002A5CD2">
        <w:t>өңдеудің</w:t>
      </w:r>
      <w:proofErr w:type="spellEnd"/>
      <w:r w:rsidRPr="002A5CD2">
        <w:t xml:space="preserve"> </w:t>
      </w:r>
      <w:proofErr w:type="spellStart"/>
      <w:r w:rsidRPr="002A5CD2">
        <w:t>барлық</w:t>
      </w:r>
      <w:proofErr w:type="spellEnd"/>
      <w:r w:rsidRPr="002A5CD2">
        <w:t xml:space="preserve"> </w:t>
      </w:r>
      <w:proofErr w:type="spellStart"/>
      <w:r w:rsidRPr="002A5CD2">
        <w:t>процестеріне</w:t>
      </w:r>
      <w:proofErr w:type="spellEnd"/>
      <w:r w:rsidRPr="002A5CD2">
        <w:t xml:space="preserve"> </w:t>
      </w:r>
      <w:proofErr w:type="spellStart"/>
      <w:r w:rsidRPr="002A5CD2">
        <w:t>қолданылады</w:t>
      </w:r>
      <w:proofErr w:type="spellEnd"/>
      <w:r w:rsidRPr="002A5CD2">
        <w:t>.</w:t>
      </w:r>
    </w:p>
    <w:p w:rsidR="006B02B9" w:rsidRPr="002A5CD2" w:rsidRDefault="006B02B9" w:rsidP="006B02B9">
      <w:pPr>
        <w:rPr>
          <w:rFonts w:ascii="Times New Roman" w:hAnsi="Times New Roman" w:cs="Times New Roman"/>
          <w:sz w:val="24"/>
          <w:szCs w:val="24"/>
        </w:rPr>
      </w:pPr>
    </w:p>
    <w:p w:rsidR="006B02B9" w:rsidRPr="002A5CD2" w:rsidRDefault="006B02B9" w:rsidP="006B02B9">
      <w:pPr>
        <w:pStyle w:val="1"/>
        <w:rPr>
          <w:sz w:val="24"/>
          <w:szCs w:val="24"/>
        </w:rPr>
      </w:pPr>
      <w:r w:rsidRPr="002A5CD2">
        <w:rPr>
          <w:sz w:val="24"/>
          <w:szCs w:val="24"/>
        </w:rPr>
        <w:t>2. ДЕРБЕС ДЕРЕКТЕРДІ ӨҢДЕУ</w:t>
      </w:r>
    </w:p>
    <w:p w:rsidR="006B02B9" w:rsidRPr="002A5CD2" w:rsidRDefault="006B02B9" w:rsidP="006B02B9">
      <w:pPr>
        <w:pStyle w:val="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A5C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2.1 </w:t>
      </w:r>
      <w:proofErr w:type="spellStart"/>
      <w:r w:rsidRPr="002A5C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Дербес</w:t>
      </w:r>
      <w:proofErr w:type="spellEnd"/>
      <w:r w:rsidRPr="002A5C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2A5C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деректерді</w:t>
      </w:r>
      <w:proofErr w:type="spellEnd"/>
      <w:r w:rsidRPr="002A5C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2A5C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өңдеу</w:t>
      </w:r>
      <w:proofErr w:type="spellEnd"/>
      <w:r w:rsidRPr="002A5C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2A5C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қағидаттары</w:t>
      </w:r>
      <w:proofErr w:type="spellEnd"/>
    </w:p>
    <w:p w:rsidR="006B02B9" w:rsidRPr="002A5CD2" w:rsidRDefault="006B02B9" w:rsidP="006B02B9">
      <w:pPr>
        <w:pStyle w:val="a7"/>
      </w:pPr>
      <w:proofErr w:type="spellStart"/>
      <w:r w:rsidRPr="002A5CD2">
        <w:t>Серіктестікте</w:t>
      </w:r>
      <w:proofErr w:type="spellEnd"/>
      <w:r w:rsidRPr="002A5CD2">
        <w:t xml:space="preserve"> </w:t>
      </w:r>
      <w:proofErr w:type="spellStart"/>
      <w:r w:rsidRPr="002A5CD2">
        <w:t>дербес</w:t>
      </w:r>
      <w:proofErr w:type="spellEnd"/>
      <w:r w:rsidRPr="002A5CD2">
        <w:t xml:space="preserve"> </w:t>
      </w:r>
      <w:proofErr w:type="spellStart"/>
      <w:r w:rsidRPr="002A5CD2">
        <w:t>деректерді</w:t>
      </w:r>
      <w:proofErr w:type="spellEnd"/>
      <w:r w:rsidRPr="002A5CD2">
        <w:t xml:space="preserve"> </w:t>
      </w:r>
      <w:proofErr w:type="spellStart"/>
      <w:r w:rsidRPr="002A5CD2">
        <w:t>өңдеу</w:t>
      </w:r>
      <w:proofErr w:type="spellEnd"/>
      <w:r w:rsidRPr="002A5CD2">
        <w:t xml:space="preserve"> </w:t>
      </w:r>
      <w:proofErr w:type="spellStart"/>
      <w:r w:rsidRPr="002A5CD2">
        <w:t>келесі</w:t>
      </w:r>
      <w:proofErr w:type="spellEnd"/>
      <w:r w:rsidRPr="002A5CD2">
        <w:t xml:space="preserve"> </w:t>
      </w:r>
      <w:proofErr w:type="spellStart"/>
      <w:r w:rsidRPr="002A5CD2">
        <w:t>қағидаттарға</w:t>
      </w:r>
      <w:proofErr w:type="spellEnd"/>
      <w:r w:rsidRPr="002A5CD2">
        <w:t xml:space="preserve"> </w:t>
      </w:r>
      <w:proofErr w:type="spellStart"/>
      <w:r w:rsidRPr="002A5CD2">
        <w:t>негізделеді</w:t>
      </w:r>
      <w:proofErr w:type="spellEnd"/>
      <w:r w:rsidRPr="002A5CD2">
        <w:t>:</w:t>
      </w:r>
    </w:p>
    <w:p w:rsidR="006B02B9" w:rsidRPr="002A5CD2" w:rsidRDefault="006B02B9" w:rsidP="006B02B9">
      <w:pPr>
        <w:pStyle w:val="a7"/>
      </w:pPr>
      <w:r w:rsidRPr="002A5CD2">
        <w:lastRenderedPageBreak/>
        <w:t xml:space="preserve">• </w:t>
      </w:r>
      <w:proofErr w:type="spellStart"/>
      <w:r w:rsidRPr="002A5CD2">
        <w:t>адам</w:t>
      </w:r>
      <w:proofErr w:type="spellEnd"/>
      <w:r w:rsidRPr="002A5CD2">
        <w:t xml:space="preserve"> мен </w:t>
      </w:r>
      <w:proofErr w:type="spellStart"/>
      <w:r w:rsidRPr="002A5CD2">
        <w:t>азаматтың</w:t>
      </w:r>
      <w:proofErr w:type="spellEnd"/>
      <w:r w:rsidRPr="002A5CD2">
        <w:t xml:space="preserve"> </w:t>
      </w:r>
      <w:proofErr w:type="spellStart"/>
      <w:r w:rsidRPr="002A5CD2">
        <w:t>құқықтары</w:t>
      </w:r>
      <w:proofErr w:type="spellEnd"/>
      <w:r w:rsidRPr="002A5CD2">
        <w:t xml:space="preserve"> мен </w:t>
      </w:r>
      <w:proofErr w:type="spellStart"/>
      <w:r w:rsidRPr="002A5CD2">
        <w:t>бостандықтарын</w:t>
      </w:r>
      <w:proofErr w:type="spellEnd"/>
      <w:r w:rsidRPr="002A5CD2">
        <w:t xml:space="preserve"> </w:t>
      </w:r>
      <w:proofErr w:type="spellStart"/>
      <w:r w:rsidRPr="002A5CD2">
        <w:t>сақтау</w:t>
      </w:r>
      <w:proofErr w:type="spellEnd"/>
      <w:r w:rsidRPr="002A5CD2">
        <w:br/>
        <w:t xml:space="preserve">• </w:t>
      </w:r>
      <w:proofErr w:type="spellStart"/>
      <w:r w:rsidRPr="002A5CD2">
        <w:t>дербес</w:t>
      </w:r>
      <w:proofErr w:type="spellEnd"/>
      <w:r w:rsidRPr="002A5CD2">
        <w:t xml:space="preserve"> </w:t>
      </w:r>
      <w:proofErr w:type="spellStart"/>
      <w:r w:rsidRPr="002A5CD2">
        <w:t>деректерді</w:t>
      </w:r>
      <w:proofErr w:type="spellEnd"/>
      <w:r w:rsidRPr="002A5CD2">
        <w:t xml:space="preserve"> </w:t>
      </w:r>
      <w:proofErr w:type="spellStart"/>
      <w:r w:rsidRPr="002A5CD2">
        <w:t>өңдеудің</w:t>
      </w:r>
      <w:proofErr w:type="spellEnd"/>
      <w:r w:rsidRPr="002A5CD2">
        <w:t xml:space="preserve"> </w:t>
      </w:r>
      <w:proofErr w:type="spellStart"/>
      <w:r w:rsidRPr="002A5CD2">
        <w:t>заңдылығы</w:t>
      </w:r>
      <w:proofErr w:type="spellEnd"/>
      <w:r w:rsidRPr="002A5CD2">
        <w:br/>
        <w:t xml:space="preserve">• </w:t>
      </w:r>
      <w:proofErr w:type="spellStart"/>
      <w:r w:rsidRPr="002A5CD2">
        <w:t>дербес</w:t>
      </w:r>
      <w:proofErr w:type="spellEnd"/>
      <w:r w:rsidRPr="002A5CD2">
        <w:t xml:space="preserve"> </w:t>
      </w:r>
      <w:proofErr w:type="spellStart"/>
      <w:r w:rsidRPr="002A5CD2">
        <w:t>деректерді</w:t>
      </w:r>
      <w:proofErr w:type="spellEnd"/>
      <w:r w:rsidRPr="002A5CD2">
        <w:t xml:space="preserve"> </w:t>
      </w:r>
      <w:proofErr w:type="spellStart"/>
      <w:r w:rsidRPr="002A5CD2">
        <w:t>өңдеудің</w:t>
      </w:r>
      <w:proofErr w:type="spellEnd"/>
      <w:r w:rsidRPr="002A5CD2">
        <w:t xml:space="preserve"> </w:t>
      </w:r>
      <w:proofErr w:type="spellStart"/>
      <w:r w:rsidRPr="002A5CD2">
        <w:t>нақты</w:t>
      </w:r>
      <w:proofErr w:type="spellEnd"/>
      <w:r w:rsidRPr="002A5CD2">
        <w:t xml:space="preserve"> </w:t>
      </w:r>
      <w:proofErr w:type="spellStart"/>
      <w:r w:rsidRPr="002A5CD2">
        <w:t>мақсаттармен</w:t>
      </w:r>
      <w:proofErr w:type="spellEnd"/>
      <w:r w:rsidRPr="002A5CD2">
        <w:t xml:space="preserve"> </w:t>
      </w:r>
      <w:proofErr w:type="spellStart"/>
      <w:r w:rsidRPr="002A5CD2">
        <w:t>шектелуі</w:t>
      </w:r>
      <w:proofErr w:type="spellEnd"/>
      <w:r w:rsidRPr="002A5CD2">
        <w:br/>
        <w:t xml:space="preserve">• </w:t>
      </w:r>
      <w:proofErr w:type="spellStart"/>
      <w:r w:rsidRPr="002A5CD2">
        <w:t>дербес</w:t>
      </w:r>
      <w:proofErr w:type="spellEnd"/>
      <w:r w:rsidRPr="002A5CD2">
        <w:t xml:space="preserve"> </w:t>
      </w:r>
      <w:proofErr w:type="spellStart"/>
      <w:r w:rsidRPr="002A5CD2">
        <w:t>деректердің</w:t>
      </w:r>
      <w:proofErr w:type="spellEnd"/>
      <w:r w:rsidRPr="002A5CD2">
        <w:t xml:space="preserve"> </w:t>
      </w:r>
      <w:proofErr w:type="spellStart"/>
      <w:r w:rsidRPr="002A5CD2">
        <w:t>артық</w:t>
      </w:r>
      <w:proofErr w:type="spellEnd"/>
      <w:r w:rsidRPr="002A5CD2">
        <w:t xml:space="preserve"> </w:t>
      </w:r>
      <w:proofErr w:type="spellStart"/>
      <w:r w:rsidRPr="002A5CD2">
        <w:t>жиналуына</w:t>
      </w:r>
      <w:proofErr w:type="spellEnd"/>
      <w:r w:rsidRPr="002A5CD2">
        <w:t xml:space="preserve"> </w:t>
      </w:r>
      <w:proofErr w:type="spellStart"/>
      <w:r w:rsidRPr="002A5CD2">
        <w:t>жол</w:t>
      </w:r>
      <w:proofErr w:type="spellEnd"/>
      <w:r w:rsidRPr="002A5CD2">
        <w:t xml:space="preserve"> </w:t>
      </w:r>
      <w:proofErr w:type="spellStart"/>
      <w:r w:rsidRPr="002A5CD2">
        <w:t>бермеу</w:t>
      </w:r>
      <w:proofErr w:type="spellEnd"/>
      <w:r w:rsidRPr="002A5CD2">
        <w:br/>
        <w:t xml:space="preserve">• </w:t>
      </w:r>
      <w:proofErr w:type="spellStart"/>
      <w:r w:rsidRPr="002A5CD2">
        <w:t>дербес</w:t>
      </w:r>
      <w:proofErr w:type="spellEnd"/>
      <w:r w:rsidRPr="002A5CD2">
        <w:t xml:space="preserve"> </w:t>
      </w:r>
      <w:proofErr w:type="spellStart"/>
      <w:r w:rsidRPr="002A5CD2">
        <w:t>деректердің</w:t>
      </w:r>
      <w:proofErr w:type="spellEnd"/>
      <w:r w:rsidRPr="002A5CD2">
        <w:t xml:space="preserve"> </w:t>
      </w:r>
      <w:proofErr w:type="spellStart"/>
      <w:r w:rsidRPr="002A5CD2">
        <w:t>құпиялылығын</w:t>
      </w:r>
      <w:proofErr w:type="spellEnd"/>
      <w:r w:rsidRPr="002A5CD2">
        <w:t xml:space="preserve"> </w:t>
      </w:r>
      <w:proofErr w:type="spellStart"/>
      <w:r w:rsidRPr="002A5CD2">
        <w:t>қамтамасыз</w:t>
      </w:r>
      <w:proofErr w:type="spellEnd"/>
      <w:r w:rsidRPr="002A5CD2">
        <w:t xml:space="preserve"> </w:t>
      </w:r>
      <w:proofErr w:type="spellStart"/>
      <w:r w:rsidRPr="002A5CD2">
        <w:t>ету</w:t>
      </w:r>
      <w:proofErr w:type="spellEnd"/>
      <w:r w:rsidRPr="002A5CD2">
        <w:br/>
        <w:t xml:space="preserve">• </w:t>
      </w:r>
      <w:proofErr w:type="spellStart"/>
      <w:r w:rsidRPr="002A5CD2">
        <w:t>дербес</w:t>
      </w:r>
      <w:proofErr w:type="spellEnd"/>
      <w:r w:rsidRPr="002A5CD2">
        <w:t xml:space="preserve"> </w:t>
      </w:r>
      <w:proofErr w:type="spellStart"/>
      <w:r w:rsidRPr="002A5CD2">
        <w:t>деректердің</w:t>
      </w:r>
      <w:proofErr w:type="spellEnd"/>
      <w:r w:rsidRPr="002A5CD2">
        <w:t xml:space="preserve"> </w:t>
      </w:r>
      <w:proofErr w:type="spellStart"/>
      <w:r w:rsidRPr="002A5CD2">
        <w:t>қауіпсіздігін</w:t>
      </w:r>
      <w:proofErr w:type="spellEnd"/>
      <w:r w:rsidRPr="002A5CD2">
        <w:t xml:space="preserve"> </w:t>
      </w:r>
      <w:proofErr w:type="spellStart"/>
      <w:r w:rsidRPr="002A5CD2">
        <w:t>қамтамасыз</w:t>
      </w:r>
      <w:proofErr w:type="spellEnd"/>
      <w:r w:rsidRPr="002A5CD2">
        <w:t xml:space="preserve"> </w:t>
      </w:r>
      <w:proofErr w:type="spellStart"/>
      <w:r w:rsidRPr="002A5CD2">
        <w:t>ету</w:t>
      </w:r>
      <w:proofErr w:type="spellEnd"/>
      <w:r w:rsidRPr="002A5CD2">
        <w:t>.</w:t>
      </w:r>
    </w:p>
    <w:p w:rsidR="006B02B9" w:rsidRPr="002A5CD2" w:rsidRDefault="006B02B9" w:rsidP="006B02B9">
      <w:pPr>
        <w:rPr>
          <w:rFonts w:ascii="Times New Roman" w:hAnsi="Times New Roman" w:cs="Times New Roman"/>
          <w:sz w:val="24"/>
          <w:szCs w:val="24"/>
        </w:rPr>
      </w:pPr>
    </w:p>
    <w:p w:rsidR="006B02B9" w:rsidRPr="002A5CD2" w:rsidRDefault="006B02B9" w:rsidP="006B02B9">
      <w:pPr>
        <w:pStyle w:val="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A5C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2.2 </w:t>
      </w:r>
      <w:proofErr w:type="spellStart"/>
      <w:r w:rsidRPr="002A5C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Дербес</w:t>
      </w:r>
      <w:proofErr w:type="spellEnd"/>
      <w:r w:rsidRPr="002A5C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2A5C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деректерді</w:t>
      </w:r>
      <w:proofErr w:type="spellEnd"/>
      <w:r w:rsidRPr="002A5C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2A5C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өңдеу</w:t>
      </w:r>
      <w:proofErr w:type="spellEnd"/>
      <w:r w:rsidRPr="002A5C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2A5C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мақсаттары</w:t>
      </w:r>
      <w:proofErr w:type="spellEnd"/>
    </w:p>
    <w:p w:rsidR="006B02B9" w:rsidRPr="002A5CD2" w:rsidRDefault="006B02B9" w:rsidP="006B02B9">
      <w:pPr>
        <w:pStyle w:val="a7"/>
      </w:pPr>
      <w:proofErr w:type="spellStart"/>
      <w:r w:rsidRPr="002A5CD2">
        <w:t>Серіктестік</w:t>
      </w:r>
      <w:proofErr w:type="spellEnd"/>
      <w:r w:rsidRPr="002A5CD2">
        <w:t xml:space="preserve"> </w:t>
      </w:r>
      <w:proofErr w:type="spellStart"/>
      <w:r w:rsidRPr="002A5CD2">
        <w:t>дербес</w:t>
      </w:r>
      <w:proofErr w:type="spellEnd"/>
      <w:r w:rsidRPr="002A5CD2">
        <w:t xml:space="preserve"> </w:t>
      </w:r>
      <w:proofErr w:type="spellStart"/>
      <w:r w:rsidRPr="002A5CD2">
        <w:t>деректерді</w:t>
      </w:r>
      <w:proofErr w:type="spellEnd"/>
      <w:r w:rsidRPr="002A5CD2">
        <w:t xml:space="preserve"> </w:t>
      </w:r>
      <w:proofErr w:type="spellStart"/>
      <w:r w:rsidRPr="002A5CD2">
        <w:t>келесі</w:t>
      </w:r>
      <w:proofErr w:type="spellEnd"/>
      <w:r w:rsidRPr="002A5CD2">
        <w:t xml:space="preserve"> </w:t>
      </w:r>
      <w:proofErr w:type="spellStart"/>
      <w:r w:rsidRPr="002A5CD2">
        <w:t>мақсаттарда</w:t>
      </w:r>
      <w:proofErr w:type="spellEnd"/>
      <w:r w:rsidRPr="002A5CD2">
        <w:t xml:space="preserve"> </w:t>
      </w:r>
      <w:proofErr w:type="spellStart"/>
      <w:r w:rsidRPr="002A5CD2">
        <w:t>өңдейді</w:t>
      </w:r>
      <w:proofErr w:type="spellEnd"/>
      <w:r w:rsidRPr="002A5CD2">
        <w:t>:</w:t>
      </w:r>
    </w:p>
    <w:p w:rsidR="006B02B9" w:rsidRPr="002A5CD2" w:rsidRDefault="006B02B9" w:rsidP="006B02B9">
      <w:pPr>
        <w:pStyle w:val="a7"/>
      </w:pPr>
      <w:r w:rsidRPr="002A5CD2">
        <w:t xml:space="preserve">• </w:t>
      </w:r>
      <w:proofErr w:type="spellStart"/>
      <w:r w:rsidRPr="002A5CD2">
        <w:t>зертханалық</w:t>
      </w:r>
      <w:proofErr w:type="spellEnd"/>
      <w:r w:rsidRPr="002A5CD2">
        <w:t xml:space="preserve"> </w:t>
      </w:r>
      <w:proofErr w:type="spellStart"/>
      <w:r w:rsidRPr="002A5CD2">
        <w:t>медициналық</w:t>
      </w:r>
      <w:proofErr w:type="spellEnd"/>
      <w:r w:rsidRPr="002A5CD2">
        <w:t xml:space="preserve"> </w:t>
      </w:r>
      <w:proofErr w:type="spellStart"/>
      <w:r w:rsidRPr="002A5CD2">
        <w:t>қызметтер</w:t>
      </w:r>
      <w:proofErr w:type="spellEnd"/>
      <w:r w:rsidRPr="002A5CD2">
        <w:t xml:space="preserve"> </w:t>
      </w:r>
      <w:proofErr w:type="spellStart"/>
      <w:r w:rsidRPr="002A5CD2">
        <w:t>көрсету</w:t>
      </w:r>
      <w:proofErr w:type="spellEnd"/>
      <w:r w:rsidRPr="002A5CD2">
        <w:br/>
        <w:t xml:space="preserve">• </w:t>
      </w:r>
      <w:proofErr w:type="spellStart"/>
      <w:r w:rsidRPr="002A5CD2">
        <w:t>зертханалық</w:t>
      </w:r>
      <w:proofErr w:type="spellEnd"/>
      <w:r w:rsidRPr="002A5CD2">
        <w:t xml:space="preserve"> </w:t>
      </w:r>
      <w:proofErr w:type="spellStart"/>
      <w:r w:rsidRPr="002A5CD2">
        <w:t>зерттеулер</w:t>
      </w:r>
      <w:proofErr w:type="spellEnd"/>
      <w:r w:rsidRPr="002A5CD2">
        <w:t xml:space="preserve"> </w:t>
      </w:r>
      <w:proofErr w:type="spellStart"/>
      <w:r w:rsidRPr="002A5CD2">
        <w:t>жүргізу</w:t>
      </w:r>
      <w:proofErr w:type="spellEnd"/>
      <w:r w:rsidRPr="002A5CD2">
        <w:br/>
        <w:t xml:space="preserve">• </w:t>
      </w:r>
      <w:proofErr w:type="spellStart"/>
      <w:r w:rsidRPr="002A5CD2">
        <w:t>зертханалық</w:t>
      </w:r>
      <w:proofErr w:type="spellEnd"/>
      <w:r w:rsidRPr="002A5CD2">
        <w:t xml:space="preserve"> </w:t>
      </w:r>
      <w:proofErr w:type="spellStart"/>
      <w:r w:rsidRPr="002A5CD2">
        <w:t>талдау</w:t>
      </w:r>
      <w:proofErr w:type="spellEnd"/>
      <w:r w:rsidRPr="002A5CD2">
        <w:t xml:space="preserve"> </w:t>
      </w:r>
      <w:proofErr w:type="spellStart"/>
      <w:r w:rsidRPr="002A5CD2">
        <w:t>нәтижелерін</w:t>
      </w:r>
      <w:proofErr w:type="spellEnd"/>
      <w:r w:rsidRPr="002A5CD2">
        <w:t xml:space="preserve"> беру</w:t>
      </w:r>
      <w:r w:rsidRPr="002A5CD2">
        <w:br/>
        <w:t xml:space="preserve">• </w:t>
      </w:r>
      <w:proofErr w:type="spellStart"/>
      <w:r w:rsidRPr="002A5CD2">
        <w:t>медициналық</w:t>
      </w:r>
      <w:proofErr w:type="spellEnd"/>
      <w:r w:rsidRPr="002A5CD2">
        <w:t xml:space="preserve"> </w:t>
      </w:r>
      <w:proofErr w:type="spellStart"/>
      <w:r w:rsidRPr="002A5CD2">
        <w:t>құжаттаманы</w:t>
      </w:r>
      <w:proofErr w:type="spellEnd"/>
      <w:r w:rsidRPr="002A5CD2">
        <w:t xml:space="preserve"> </w:t>
      </w:r>
      <w:proofErr w:type="spellStart"/>
      <w:r w:rsidRPr="002A5CD2">
        <w:t>жүргізу</w:t>
      </w:r>
      <w:proofErr w:type="spellEnd"/>
      <w:r w:rsidRPr="002A5CD2">
        <w:br/>
        <w:t xml:space="preserve">• </w:t>
      </w:r>
      <w:proofErr w:type="spellStart"/>
      <w:r w:rsidRPr="002A5CD2">
        <w:t>пациенттермен</w:t>
      </w:r>
      <w:proofErr w:type="spellEnd"/>
      <w:r w:rsidRPr="002A5CD2">
        <w:t xml:space="preserve"> </w:t>
      </w:r>
      <w:proofErr w:type="spellStart"/>
      <w:r w:rsidRPr="002A5CD2">
        <w:t>және</w:t>
      </w:r>
      <w:proofErr w:type="spellEnd"/>
      <w:r w:rsidRPr="002A5CD2">
        <w:t xml:space="preserve"> </w:t>
      </w:r>
      <w:proofErr w:type="spellStart"/>
      <w:r w:rsidRPr="002A5CD2">
        <w:t>контрагенттермен</w:t>
      </w:r>
      <w:proofErr w:type="spellEnd"/>
      <w:r w:rsidRPr="002A5CD2">
        <w:t xml:space="preserve"> </w:t>
      </w:r>
      <w:proofErr w:type="spellStart"/>
      <w:r w:rsidRPr="002A5CD2">
        <w:t>жасалған</w:t>
      </w:r>
      <w:proofErr w:type="spellEnd"/>
      <w:r w:rsidRPr="002A5CD2">
        <w:t xml:space="preserve"> </w:t>
      </w:r>
      <w:proofErr w:type="spellStart"/>
      <w:r w:rsidRPr="002A5CD2">
        <w:t>шарттарды</w:t>
      </w:r>
      <w:proofErr w:type="spellEnd"/>
      <w:r w:rsidRPr="002A5CD2">
        <w:t xml:space="preserve"> </w:t>
      </w:r>
      <w:proofErr w:type="spellStart"/>
      <w:r w:rsidRPr="002A5CD2">
        <w:t>орындау</w:t>
      </w:r>
      <w:proofErr w:type="spellEnd"/>
      <w:r w:rsidRPr="002A5CD2">
        <w:br/>
        <w:t xml:space="preserve">• </w:t>
      </w:r>
      <w:proofErr w:type="spellStart"/>
      <w:r w:rsidRPr="002A5CD2">
        <w:t>Қазақстан</w:t>
      </w:r>
      <w:proofErr w:type="spellEnd"/>
      <w:r w:rsidRPr="002A5CD2">
        <w:t xml:space="preserve"> </w:t>
      </w:r>
      <w:proofErr w:type="spellStart"/>
      <w:r w:rsidRPr="002A5CD2">
        <w:t>Республикасының</w:t>
      </w:r>
      <w:proofErr w:type="spellEnd"/>
      <w:r w:rsidRPr="002A5CD2">
        <w:t xml:space="preserve"> </w:t>
      </w:r>
      <w:proofErr w:type="spellStart"/>
      <w:r w:rsidRPr="002A5CD2">
        <w:t>заңнамасының</w:t>
      </w:r>
      <w:proofErr w:type="spellEnd"/>
      <w:r w:rsidRPr="002A5CD2">
        <w:t xml:space="preserve"> </w:t>
      </w:r>
      <w:proofErr w:type="spellStart"/>
      <w:r w:rsidRPr="002A5CD2">
        <w:t>талаптарын</w:t>
      </w:r>
      <w:proofErr w:type="spellEnd"/>
      <w:r w:rsidRPr="002A5CD2">
        <w:t xml:space="preserve"> </w:t>
      </w:r>
      <w:proofErr w:type="spellStart"/>
      <w:r w:rsidRPr="002A5CD2">
        <w:t>орындау</w:t>
      </w:r>
      <w:proofErr w:type="spellEnd"/>
      <w:r w:rsidRPr="002A5CD2">
        <w:br/>
        <w:t xml:space="preserve">• </w:t>
      </w:r>
      <w:proofErr w:type="spellStart"/>
      <w:r w:rsidRPr="002A5CD2">
        <w:t>Серіктестік</w:t>
      </w:r>
      <w:proofErr w:type="spellEnd"/>
      <w:r w:rsidRPr="002A5CD2">
        <w:t xml:space="preserve"> </w:t>
      </w:r>
      <w:proofErr w:type="spellStart"/>
      <w:r w:rsidRPr="002A5CD2">
        <w:t>қызметкерлерінің</w:t>
      </w:r>
      <w:proofErr w:type="spellEnd"/>
      <w:r w:rsidRPr="002A5CD2">
        <w:t xml:space="preserve"> </w:t>
      </w:r>
      <w:proofErr w:type="spellStart"/>
      <w:r w:rsidRPr="002A5CD2">
        <w:t>кадрлық</w:t>
      </w:r>
      <w:proofErr w:type="spellEnd"/>
      <w:r w:rsidRPr="002A5CD2">
        <w:t xml:space="preserve"> </w:t>
      </w:r>
      <w:proofErr w:type="spellStart"/>
      <w:r w:rsidRPr="002A5CD2">
        <w:t>есебін</w:t>
      </w:r>
      <w:proofErr w:type="spellEnd"/>
      <w:r w:rsidRPr="002A5CD2">
        <w:t xml:space="preserve"> </w:t>
      </w:r>
      <w:proofErr w:type="spellStart"/>
      <w:r w:rsidRPr="002A5CD2">
        <w:t>жүргізу</w:t>
      </w:r>
      <w:proofErr w:type="spellEnd"/>
      <w:r w:rsidRPr="002A5CD2">
        <w:br/>
        <w:t xml:space="preserve">• </w:t>
      </w:r>
      <w:hyperlink r:id="rId7" w:tgtFrame="_new" w:history="1">
        <w:r w:rsidRPr="002A5CD2">
          <w:rPr>
            <w:rStyle w:val="a9"/>
          </w:rPr>
          <w:t>https://mydarlab.com</w:t>
        </w:r>
      </w:hyperlink>
      <w:r w:rsidRPr="002A5CD2">
        <w:t xml:space="preserve"> </w:t>
      </w:r>
      <w:proofErr w:type="spellStart"/>
      <w:r w:rsidRPr="002A5CD2">
        <w:t>сайтының</w:t>
      </w:r>
      <w:proofErr w:type="spellEnd"/>
      <w:r w:rsidRPr="002A5CD2">
        <w:t xml:space="preserve"> </w:t>
      </w:r>
      <w:proofErr w:type="spellStart"/>
      <w:r w:rsidRPr="002A5CD2">
        <w:t>жұмысын</w:t>
      </w:r>
      <w:proofErr w:type="spellEnd"/>
      <w:r w:rsidRPr="002A5CD2">
        <w:t xml:space="preserve"> </w:t>
      </w:r>
      <w:proofErr w:type="spellStart"/>
      <w:r w:rsidRPr="002A5CD2">
        <w:t>қамтамасыз</w:t>
      </w:r>
      <w:proofErr w:type="spellEnd"/>
      <w:r w:rsidRPr="002A5CD2">
        <w:t xml:space="preserve"> </w:t>
      </w:r>
      <w:proofErr w:type="spellStart"/>
      <w:r w:rsidRPr="002A5CD2">
        <w:t>ету</w:t>
      </w:r>
      <w:proofErr w:type="spellEnd"/>
      <w:r w:rsidRPr="002A5CD2">
        <w:br/>
        <w:t xml:space="preserve">• </w:t>
      </w:r>
      <w:proofErr w:type="spellStart"/>
      <w:r w:rsidRPr="002A5CD2">
        <w:t>пациенттерді</w:t>
      </w:r>
      <w:proofErr w:type="spellEnd"/>
      <w:r w:rsidRPr="002A5CD2">
        <w:t xml:space="preserve"> </w:t>
      </w:r>
      <w:proofErr w:type="spellStart"/>
      <w:r w:rsidRPr="002A5CD2">
        <w:t>зерттеу</w:t>
      </w:r>
      <w:proofErr w:type="spellEnd"/>
      <w:r w:rsidRPr="002A5CD2">
        <w:t xml:space="preserve"> </w:t>
      </w:r>
      <w:proofErr w:type="spellStart"/>
      <w:r w:rsidRPr="002A5CD2">
        <w:t>нәтижелерінің</w:t>
      </w:r>
      <w:proofErr w:type="spellEnd"/>
      <w:r w:rsidRPr="002A5CD2">
        <w:t xml:space="preserve"> </w:t>
      </w:r>
      <w:proofErr w:type="spellStart"/>
      <w:r w:rsidRPr="002A5CD2">
        <w:t>дайын</w:t>
      </w:r>
      <w:proofErr w:type="spellEnd"/>
      <w:r w:rsidRPr="002A5CD2">
        <w:t xml:space="preserve"> </w:t>
      </w:r>
      <w:proofErr w:type="spellStart"/>
      <w:r w:rsidRPr="002A5CD2">
        <w:t>болғаны</w:t>
      </w:r>
      <w:proofErr w:type="spellEnd"/>
      <w:r w:rsidRPr="002A5CD2">
        <w:t xml:space="preserve"> </w:t>
      </w:r>
      <w:proofErr w:type="spellStart"/>
      <w:r w:rsidRPr="002A5CD2">
        <w:t>туралы</w:t>
      </w:r>
      <w:proofErr w:type="spellEnd"/>
      <w:r w:rsidRPr="002A5CD2">
        <w:t xml:space="preserve"> </w:t>
      </w:r>
      <w:proofErr w:type="spellStart"/>
      <w:r w:rsidRPr="002A5CD2">
        <w:t>хабардар</w:t>
      </w:r>
      <w:proofErr w:type="spellEnd"/>
      <w:r w:rsidRPr="002A5CD2">
        <w:t xml:space="preserve"> </w:t>
      </w:r>
      <w:proofErr w:type="spellStart"/>
      <w:r w:rsidRPr="002A5CD2">
        <w:t>ету</w:t>
      </w:r>
      <w:proofErr w:type="spellEnd"/>
      <w:r w:rsidRPr="002A5CD2">
        <w:t>.</w:t>
      </w:r>
    </w:p>
    <w:p w:rsidR="006B02B9" w:rsidRPr="002A5CD2" w:rsidRDefault="006B02B9" w:rsidP="006B02B9">
      <w:pPr>
        <w:rPr>
          <w:rFonts w:ascii="Times New Roman" w:hAnsi="Times New Roman" w:cs="Times New Roman"/>
          <w:sz w:val="24"/>
          <w:szCs w:val="24"/>
        </w:rPr>
      </w:pPr>
    </w:p>
    <w:p w:rsidR="006B02B9" w:rsidRPr="002A5CD2" w:rsidRDefault="006B02B9" w:rsidP="006B02B9">
      <w:pPr>
        <w:pStyle w:val="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A5C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2.3 </w:t>
      </w:r>
      <w:proofErr w:type="spellStart"/>
      <w:r w:rsidRPr="002A5C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Дербес</w:t>
      </w:r>
      <w:proofErr w:type="spellEnd"/>
      <w:r w:rsidRPr="002A5C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2A5C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деректерді</w:t>
      </w:r>
      <w:proofErr w:type="spellEnd"/>
      <w:r w:rsidRPr="002A5C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2A5C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жинау</w:t>
      </w:r>
      <w:proofErr w:type="spellEnd"/>
    </w:p>
    <w:p w:rsidR="006B02B9" w:rsidRPr="002A5CD2" w:rsidRDefault="006B02B9" w:rsidP="006B02B9">
      <w:pPr>
        <w:pStyle w:val="a7"/>
      </w:pPr>
      <w:proofErr w:type="spellStart"/>
      <w:r w:rsidRPr="002A5CD2">
        <w:t>Дербес</w:t>
      </w:r>
      <w:proofErr w:type="spellEnd"/>
      <w:r w:rsidRPr="002A5CD2">
        <w:t xml:space="preserve"> </w:t>
      </w:r>
      <w:proofErr w:type="spellStart"/>
      <w:r w:rsidRPr="002A5CD2">
        <w:t>деректерді</w:t>
      </w:r>
      <w:proofErr w:type="spellEnd"/>
      <w:r w:rsidRPr="002A5CD2">
        <w:t xml:space="preserve"> </w:t>
      </w:r>
      <w:proofErr w:type="spellStart"/>
      <w:r w:rsidRPr="002A5CD2">
        <w:t>жинау</w:t>
      </w:r>
      <w:proofErr w:type="spellEnd"/>
      <w:r w:rsidRPr="002A5CD2">
        <w:t xml:space="preserve">, </w:t>
      </w:r>
      <w:proofErr w:type="spellStart"/>
      <w:r w:rsidRPr="002A5CD2">
        <w:t>сақтау</w:t>
      </w:r>
      <w:proofErr w:type="spellEnd"/>
      <w:r w:rsidRPr="002A5CD2">
        <w:t xml:space="preserve">, </w:t>
      </w:r>
      <w:proofErr w:type="spellStart"/>
      <w:r w:rsidRPr="002A5CD2">
        <w:t>өзгерту</w:t>
      </w:r>
      <w:proofErr w:type="spellEnd"/>
      <w:r w:rsidRPr="002A5CD2">
        <w:t xml:space="preserve">, </w:t>
      </w:r>
      <w:proofErr w:type="spellStart"/>
      <w:r w:rsidRPr="002A5CD2">
        <w:t>пайдалану</w:t>
      </w:r>
      <w:proofErr w:type="spellEnd"/>
      <w:r w:rsidRPr="002A5CD2">
        <w:t xml:space="preserve"> </w:t>
      </w:r>
      <w:proofErr w:type="spellStart"/>
      <w:r w:rsidRPr="002A5CD2">
        <w:t>және</w:t>
      </w:r>
      <w:proofErr w:type="spellEnd"/>
      <w:r w:rsidRPr="002A5CD2">
        <w:t xml:space="preserve"> беру </w:t>
      </w:r>
      <w:proofErr w:type="spellStart"/>
      <w:r w:rsidRPr="002A5CD2">
        <w:t>дербес</w:t>
      </w:r>
      <w:proofErr w:type="spellEnd"/>
      <w:r w:rsidRPr="002A5CD2">
        <w:t xml:space="preserve"> </w:t>
      </w:r>
      <w:proofErr w:type="spellStart"/>
      <w:r w:rsidRPr="002A5CD2">
        <w:t>деректер</w:t>
      </w:r>
      <w:proofErr w:type="spellEnd"/>
      <w:r w:rsidRPr="002A5CD2">
        <w:t xml:space="preserve"> </w:t>
      </w:r>
      <w:proofErr w:type="spellStart"/>
      <w:r w:rsidRPr="002A5CD2">
        <w:t>субъектісінің</w:t>
      </w:r>
      <w:proofErr w:type="spellEnd"/>
      <w:r w:rsidRPr="002A5CD2">
        <w:t xml:space="preserve"> </w:t>
      </w:r>
      <w:proofErr w:type="spellStart"/>
      <w:r w:rsidRPr="002A5CD2">
        <w:t>келісімі</w:t>
      </w:r>
      <w:proofErr w:type="spellEnd"/>
      <w:r w:rsidRPr="002A5CD2">
        <w:t xml:space="preserve"> </w:t>
      </w:r>
      <w:proofErr w:type="spellStart"/>
      <w:r w:rsidRPr="002A5CD2">
        <w:t>негізінде</w:t>
      </w:r>
      <w:proofErr w:type="spellEnd"/>
      <w:r w:rsidRPr="002A5CD2">
        <w:t xml:space="preserve"> </w:t>
      </w:r>
      <w:proofErr w:type="spellStart"/>
      <w:r w:rsidRPr="002A5CD2">
        <w:t>жүзеге</w:t>
      </w:r>
      <w:proofErr w:type="spellEnd"/>
      <w:r w:rsidRPr="002A5CD2">
        <w:t xml:space="preserve"> </w:t>
      </w:r>
      <w:proofErr w:type="spellStart"/>
      <w:r w:rsidRPr="002A5CD2">
        <w:t>асырылады</w:t>
      </w:r>
      <w:proofErr w:type="spellEnd"/>
      <w:r w:rsidRPr="002A5CD2">
        <w:t>.</w:t>
      </w:r>
    </w:p>
    <w:p w:rsidR="006B02B9" w:rsidRPr="002A5CD2" w:rsidRDefault="006B02B9" w:rsidP="006B02B9">
      <w:pPr>
        <w:pStyle w:val="a7"/>
      </w:pPr>
      <w:proofErr w:type="spellStart"/>
      <w:r w:rsidRPr="002A5CD2">
        <w:t>Дербес</w:t>
      </w:r>
      <w:proofErr w:type="spellEnd"/>
      <w:r w:rsidRPr="002A5CD2">
        <w:t xml:space="preserve"> </w:t>
      </w:r>
      <w:proofErr w:type="spellStart"/>
      <w:r w:rsidRPr="002A5CD2">
        <w:t>деректер</w:t>
      </w:r>
      <w:proofErr w:type="spellEnd"/>
      <w:r w:rsidRPr="002A5CD2">
        <w:t xml:space="preserve"> </w:t>
      </w:r>
      <w:proofErr w:type="spellStart"/>
      <w:r w:rsidRPr="002A5CD2">
        <w:t>келесі</w:t>
      </w:r>
      <w:proofErr w:type="spellEnd"/>
      <w:r w:rsidRPr="002A5CD2">
        <w:t xml:space="preserve"> </w:t>
      </w:r>
      <w:proofErr w:type="spellStart"/>
      <w:r w:rsidRPr="002A5CD2">
        <w:t>жағдайларда</w:t>
      </w:r>
      <w:proofErr w:type="spellEnd"/>
      <w:r w:rsidRPr="002A5CD2">
        <w:t xml:space="preserve"> </w:t>
      </w:r>
      <w:proofErr w:type="spellStart"/>
      <w:r w:rsidRPr="002A5CD2">
        <w:t>ұсынылуы</w:t>
      </w:r>
      <w:proofErr w:type="spellEnd"/>
      <w:r w:rsidRPr="002A5CD2">
        <w:t xml:space="preserve"> </w:t>
      </w:r>
      <w:proofErr w:type="spellStart"/>
      <w:r w:rsidRPr="002A5CD2">
        <w:t>мүмкін</w:t>
      </w:r>
      <w:proofErr w:type="spellEnd"/>
      <w:r w:rsidRPr="002A5CD2">
        <w:t>:</w:t>
      </w:r>
    </w:p>
    <w:p w:rsidR="006B02B9" w:rsidRPr="002A5CD2" w:rsidRDefault="006B02B9" w:rsidP="006B02B9">
      <w:pPr>
        <w:pStyle w:val="a7"/>
      </w:pPr>
      <w:r w:rsidRPr="002A5CD2">
        <w:t xml:space="preserve">• </w:t>
      </w:r>
      <w:proofErr w:type="spellStart"/>
      <w:r w:rsidRPr="002A5CD2">
        <w:t>медициналық</w:t>
      </w:r>
      <w:proofErr w:type="spellEnd"/>
      <w:r w:rsidRPr="002A5CD2">
        <w:t xml:space="preserve"> </w:t>
      </w:r>
      <w:proofErr w:type="spellStart"/>
      <w:r w:rsidRPr="002A5CD2">
        <w:t>қызметтер</w:t>
      </w:r>
      <w:proofErr w:type="spellEnd"/>
      <w:r w:rsidRPr="002A5CD2">
        <w:t xml:space="preserve"> </w:t>
      </w:r>
      <w:proofErr w:type="spellStart"/>
      <w:r w:rsidRPr="002A5CD2">
        <w:t>алу</w:t>
      </w:r>
      <w:proofErr w:type="spellEnd"/>
      <w:r w:rsidRPr="002A5CD2">
        <w:t xml:space="preserve"> </w:t>
      </w:r>
      <w:proofErr w:type="spellStart"/>
      <w:r w:rsidRPr="002A5CD2">
        <w:t>кезінде</w:t>
      </w:r>
      <w:proofErr w:type="spellEnd"/>
      <w:r w:rsidRPr="002A5CD2">
        <w:br/>
        <w:t xml:space="preserve">• </w:t>
      </w:r>
      <w:proofErr w:type="spellStart"/>
      <w:r w:rsidRPr="002A5CD2">
        <w:t>сайтта</w:t>
      </w:r>
      <w:proofErr w:type="spellEnd"/>
      <w:r w:rsidRPr="002A5CD2">
        <w:t xml:space="preserve"> </w:t>
      </w:r>
      <w:proofErr w:type="spellStart"/>
      <w:r w:rsidRPr="002A5CD2">
        <w:t>тіркелу</w:t>
      </w:r>
      <w:proofErr w:type="spellEnd"/>
      <w:r w:rsidRPr="002A5CD2">
        <w:t xml:space="preserve"> </w:t>
      </w:r>
      <w:proofErr w:type="spellStart"/>
      <w:r w:rsidRPr="002A5CD2">
        <w:t>кезінде</w:t>
      </w:r>
      <w:proofErr w:type="spellEnd"/>
      <w:r w:rsidRPr="002A5CD2">
        <w:br/>
        <w:t xml:space="preserve">• </w:t>
      </w:r>
      <w:proofErr w:type="spellStart"/>
      <w:r w:rsidRPr="002A5CD2">
        <w:t>шарт</w:t>
      </w:r>
      <w:proofErr w:type="spellEnd"/>
      <w:r w:rsidRPr="002A5CD2">
        <w:t xml:space="preserve"> </w:t>
      </w:r>
      <w:proofErr w:type="spellStart"/>
      <w:r w:rsidRPr="002A5CD2">
        <w:t>жасасу</w:t>
      </w:r>
      <w:proofErr w:type="spellEnd"/>
      <w:r w:rsidRPr="002A5CD2">
        <w:t xml:space="preserve"> </w:t>
      </w:r>
      <w:proofErr w:type="spellStart"/>
      <w:r w:rsidRPr="002A5CD2">
        <w:t>кезінде</w:t>
      </w:r>
      <w:proofErr w:type="spellEnd"/>
      <w:r w:rsidRPr="002A5CD2">
        <w:br/>
        <w:t xml:space="preserve">• </w:t>
      </w:r>
      <w:proofErr w:type="spellStart"/>
      <w:r w:rsidRPr="002A5CD2">
        <w:t>жұмысқа</w:t>
      </w:r>
      <w:proofErr w:type="spellEnd"/>
      <w:r w:rsidRPr="002A5CD2">
        <w:t xml:space="preserve"> </w:t>
      </w:r>
      <w:proofErr w:type="spellStart"/>
      <w:r w:rsidRPr="002A5CD2">
        <w:t>орналасу</w:t>
      </w:r>
      <w:proofErr w:type="spellEnd"/>
      <w:r w:rsidRPr="002A5CD2">
        <w:t xml:space="preserve"> </w:t>
      </w:r>
      <w:proofErr w:type="spellStart"/>
      <w:r w:rsidRPr="002A5CD2">
        <w:t>кезінде</w:t>
      </w:r>
      <w:proofErr w:type="spellEnd"/>
      <w:r w:rsidRPr="002A5CD2">
        <w:t>.</w:t>
      </w:r>
    </w:p>
    <w:p w:rsidR="006B02B9" w:rsidRPr="002A5CD2" w:rsidRDefault="006B02B9" w:rsidP="006B02B9">
      <w:pPr>
        <w:pStyle w:val="a7"/>
      </w:pPr>
      <w:proofErr w:type="spellStart"/>
      <w:r w:rsidRPr="002A5CD2">
        <w:t>Қазақстан</w:t>
      </w:r>
      <w:proofErr w:type="spellEnd"/>
      <w:r w:rsidRPr="002A5CD2">
        <w:t xml:space="preserve"> </w:t>
      </w:r>
      <w:proofErr w:type="spellStart"/>
      <w:r w:rsidRPr="002A5CD2">
        <w:t>Республикасының</w:t>
      </w:r>
      <w:proofErr w:type="spellEnd"/>
      <w:r w:rsidRPr="002A5CD2">
        <w:t xml:space="preserve"> </w:t>
      </w:r>
      <w:proofErr w:type="spellStart"/>
      <w:r w:rsidRPr="002A5CD2">
        <w:t>заңнамасында</w:t>
      </w:r>
      <w:proofErr w:type="spellEnd"/>
      <w:r w:rsidRPr="002A5CD2">
        <w:t xml:space="preserve"> </w:t>
      </w:r>
      <w:proofErr w:type="spellStart"/>
      <w:r w:rsidRPr="002A5CD2">
        <w:t>көзделген</w:t>
      </w:r>
      <w:proofErr w:type="spellEnd"/>
      <w:r w:rsidRPr="002A5CD2">
        <w:t xml:space="preserve"> </w:t>
      </w:r>
      <w:proofErr w:type="spellStart"/>
      <w:r w:rsidRPr="002A5CD2">
        <w:t>жағдайларда</w:t>
      </w:r>
      <w:proofErr w:type="spellEnd"/>
      <w:r w:rsidRPr="002A5CD2">
        <w:t xml:space="preserve"> </w:t>
      </w:r>
      <w:proofErr w:type="spellStart"/>
      <w:r w:rsidRPr="002A5CD2">
        <w:t>дербес</w:t>
      </w:r>
      <w:proofErr w:type="spellEnd"/>
      <w:r w:rsidRPr="002A5CD2">
        <w:t xml:space="preserve"> </w:t>
      </w:r>
      <w:proofErr w:type="spellStart"/>
      <w:r w:rsidRPr="002A5CD2">
        <w:t>деректер</w:t>
      </w:r>
      <w:proofErr w:type="spellEnd"/>
      <w:r w:rsidRPr="002A5CD2">
        <w:t xml:space="preserve"> </w:t>
      </w:r>
      <w:proofErr w:type="spellStart"/>
      <w:r w:rsidRPr="002A5CD2">
        <w:t>субъектінің</w:t>
      </w:r>
      <w:proofErr w:type="spellEnd"/>
      <w:r w:rsidRPr="002A5CD2">
        <w:t xml:space="preserve"> </w:t>
      </w:r>
      <w:proofErr w:type="spellStart"/>
      <w:r w:rsidRPr="002A5CD2">
        <w:t>келісімінсіз</w:t>
      </w:r>
      <w:proofErr w:type="spellEnd"/>
      <w:r w:rsidRPr="002A5CD2">
        <w:t xml:space="preserve"> </w:t>
      </w:r>
      <w:proofErr w:type="spellStart"/>
      <w:r w:rsidRPr="002A5CD2">
        <w:t>өңделуі</w:t>
      </w:r>
      <w:proofErr w:type="spellEnd"/>
      <w:r w:rsidRPr="002A5CD2">
        <w:t xml:space="preserve"> </w:t>
      </w:r>
      <w:proofErr w:type="spellStart"/>
      <w:r w:rsidRPr="002A5CD2">
        <w:t>мүмкін</w:t>
      </w:r>
      <w:proofErr w:type="spellEnd"/>
      <w:r w:rsidRPr="002A5CD2">
        <w:t>.</w:t>
      </w:r>
    </w:p>
    <w:p w:rsidR="006B02B9" w:rsidRPr="002A5CD2" w:rsidRDefault="006B02B9" w:rsidP="006B02B9">
      <w:pPr>
        <w:rPr>
          <w:rFonts w:ascii="Times New Roman" w:hAnsi="Times New Roman" w:cs="Times New Roman"/>
          <w:sz w:val="24"/>
          <w:szCs w:val="24"/>
        </w:rPr>
      </w:pPr>
    </w:p>
    <w:p w:rsidR="006B02B9" w:rsidRPr="002A5CD2" w:rsidRDefault="006B02B9" w:rsidP="006B02B9">
      <w:pPr>
        <w:pStyle w:val="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A5C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2.4 </w:t>
      </w:r>
      <w:proofErr w:type="spellStart"/>
      <w:r w:rsidRPr="002A5C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Дербес</w:t>
      </w:r>
      <w:proofErr w:type="spellEnd"/>
      <w:r w:rsidRPr="002A5C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2A5C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деректерді</w:t>
      </w:r>
      <w:proofErr w:type="spellEnd"/>
      <w:r w:rsidRPr="002A5C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2A5C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сақтау</w:t>
      </w:r>
      <w:proofErr w:type="spellEnd"/>
    </w:p>
    <w:p w:rsidR="006B02B9" w:rsidRPr="002A5CD2" w:rsidRDefault="006B02B9" w:rsidP="006B02B9">
      <w:pPr>
        <w:pStyle w:val="a7"/>
      </w:pPr>
      <w:proofErr w:type="spellStart"/>
      <w:r w:rsidRPr="002A5CD2">
        <w:t>Дербес</w:t>
      </w:r>
      <w:proofErr w:type="spellEnd"/>
      <w:r w:rsidRPr="002A5CD2">
        <w:t xml:space="preserve"> </w:t>
      </w:r>
      <w:proofErr w:type="spellStart"/>
      <w:r w:rsidRPr="002A5CD2">
        <w:t>деректер</w:t>
      </w:r>
      <w:proofErr w:type="spellEnd"/>
      <w:r w:rsidRPr="002A5CD2">
        <w:t xml:space="preserve"> </w:t>
      </w:r>
      <w:proofErr w:type="spellStart"/>
      <w:r w:rsidRPr="002A5CD2">
        <w:t>оларды</w:t>
      </w:r>
      <w:proofErr w:type="spellEnd"/>
      <w:r w:rsidRPr="002A5CD2">
        <w:t xml:space="preserve"> </w:t>
      </w:r>
      <w:proofErr w:type="spellStart"/>
      <w:r w:rsidRPr="002A5CD2">
        <w:t>өңдеу</w:t>
      </w:r>
      <w:proofErr w:type="spellEnd"/>
      <w:r w:rsidRPr="002A5CD2">
        <w:t xml:space="preserve"> </w:t>
      </w:r>
      <w:proofErr w:type="spellStart"/>
      <w:r w:rsidRPr="002A5CD2">
        <w:t>мақсаттарына</w:t>
      </w:r>
      <w:proofErr w:type="spellEnd"/>
      <w:r w:rsidRPr="002A5CD2">
        <w:t xml:space="preserve"> </w:t>
      </w:r>
      <w:proofErr w:type="spellStart"/>
      <w:r w:rsidRPr="002A5CD2">
        <w:t>қажетті</w:t>
      </w:r>
      <w:proofErr w:type="spellEnd"/>
      <w:r w:rsidRPr="002A5CD2">
        <w:t xml:space="preserve"> </w:t>
      </w:r>
      <w:proofErr w:type="spellStart"/>
      <w:r w:rsidRPr="002A5CD2">
        <w:t>мерзімнен</w:t>
      </w:r>
      <w:proofErr w:type="spellEnd"/>
      <w:r w:rsidRPr="002A5CD2">
        <w:t xml:space="preserve"> </w:t>
      </w:r>
      <w:proofErr w:type="spellStart"/>
      <w:r w:rsidRPr="002A5CD2">
        <w:t>артық</w:t>
      </w:r>
      <w:proofErr w:type="spellEnd"/>
      <w:r w:rsidRPr="002A5CD2">
        <w:t xml:space="preserve"> </w:t>
      </w:r>
      <w:proofErr w:type="spellStart"/>
      <w:r w:rsidRPr="002A5CD2">
        <w:t>сақталмайды</w:t>
      </w:r>
      <w:proofErr w:type="spellEnd"/>
      <w:r w:rsidRPr="002A5CD2">
        <w:t>.</w:t>
      </w:r>
    </w:p>
    <w:p w:rsidR="006B02B9" w:rsidRPr="002A5CD2" w:rsidRDefault="006B02B9" w:rsidP="006B02B9">
      <w:pPr>
        <w:pStyle w:val="a7"/>
      </w:pPr>
      <w:proofErr w:type="spellStart"/>
      <w:r w:rsidRPr="002A5CD2">
        <w:t>Өңдеу</w:t>
      </w:r>
      <w:proofErr w:type="spellEnd"/>
      <w:r w:rsidRPr="002A5CD2">
        <w:t xml:space="preserve"> </w:t>
      </w:r>
      <w:proofErr w:type="spellStart"/>
      <w:r w:rsidRPr="002A5CD2">
        <w:t>мақсаттарына</w:t>
      </w:r>
      <w:proofErr w:type="spellEnd"/>
      <w:r w:rsidRPr="002A5CD2">
        <w:t xml:space="preserve"> </w:t>
      </w:r>
      <w:proofErr w:type="spellStart"/>
      <w:r w:rsidRPr="002A5CD2">
        <w:t>қол</w:t>
      </w:r>
      <w:proofErr w:type="spellEnd"/>
      <w:r w:rsidRPr="002A5CD2">
        <w:t xml:space="preserve"> </w:t>
      </w:r>
      <w:proofErr w:type="spellStart"/>
      <w:r w:rsidRPr="002A5CD2">
        <w:t>жеткізілгеннен</w:t>
      </w:r>
      <w:proofErr w:type="spellEnd"/>
      <w:r w:rsidRPr="002A5CD2">
        <w:t xml:space="preserve"> </w:t>
      </w:r>
      <w:proofErr w:type="spellStart"/>
      <w:r w:rsidRPr="002A5CD2">
        <w:t>кейін</w:t>
      </w:r>
      <w:proofErr w:type="spellEnd"/>
      <w:r w:rsidRPr="002A5CD2">
        <w:t xml:space="preserve"> </w:t>
      </w:r>
      <w:proofErr w:type="spellStart"/>
      <w:r w:rsidRPr="002A5CD2">
        <w:t>немесе</w:t>
      </w:r>
      <w:proofErr w:type="spellEnd"/>
      <w:r w:rsidRPr="002A5CD2">
        <w:t xml:space="preserve"> </w:t>
      </w:r>
      <w:proofErr w:type="spellStart"/>
      <w:r w:rsidRPr="002A5CD2">
        <w:t>деректерді</w:t>
      </w:r>
      <w:proofErr w:type="spellEnd"/>
      <w:r w:rsidRPr="002A5CD2">
        <w:t xml:space="preserve"> </w:t>
      </w:r>
      <w:proofErr w:type="spellStart"/>
      <w:r w:rsidRPr="002A5CD2">
        <w:t>сақтау</w:t>
      </w:r>
      <w:proofErr w:type="spellEnd"/>
      <w:r w:rsidRPr="002A5CD2">
        <w:t xml:space="preserve"> </w:t>
      </w:r>
      <w:proofErr w:type="spellStart"/>
      <w:r w:rsidRPr="002A5CD2">
        <w:t>қажеттілігі</w:t>
      </w:r>
      <w:proofErr w:type="spellEnd"/>
      <w:r w:rsidRPr="002A5CD2">
        <w:t xml:space="preserve"> </w:t>
      </w:r>
      <w:proofErr w:type="spellStart"/>
      <w:r w:rsidRPr="002A5CD2">
        <w:t>жойылған</w:t>
      </w:r>
      <w:proofErr w:type="spellEnd"/>
      <w:r w:rsidRPr="002A5CD2">
        <w:t xml:space="preserve"> </w:t>
      </w:r>
      <w:proofErr w:type="spellStart"/>
      <w:r w:rsidRPr="002A5CD2">
        <w:t>жағдайда</w:t>
      </w:r>
      <w:proofErr w:type="spellEnd"/>
      <w:r w:rsidRPr="002A5CD2">
        <w:t xml:space="preserve"> </w:t>
      </w:r>
      <w:proofErr w:type="spellStart"/>
      <w:r w:rsidRPr="002A5CD2">
        <w:t>дербес</w:t>
      </w:r>
      <w:proofErr w:type="spellEnd"/>
      <w:r w:rsidRPr="002A5CD2">
        <w:t xml:space="preserve"> </w:t>
      </w:r>
      <w:proofErr w:type="spellStart"/>
      <w:r w:rsidRPr="002A5CD2">
        <w:t>деректер</w:t>
      </w:r>
      <w:proofErr w:type="spellEnd"/>
      <w:r w:rsidRPr="002A5CD2">
        <w:t xml:space="preserve"> </w:t>
      </w:r>
      <w:proofErr w:type="spellStart"/>
      <w:r w:rsidRPr="002A5CD2">
        <w:t>жойылады</w:t>
      </w:r>
      <w:proofErr w:type="spellEnd"/>
      <w:r w:rsidRPr="002A5CD2">
        <w:t xml:space="preserve"> </w:t>
      </w:r>
      <w:proofErr w:type="spellStart"/>
      <w:r w:rsidRPr="002A5CD2">
        <w:t>немесе</w:t>
      </w:r>
      <w:proofErr w:type="spellEnd"/>
      <w:r w:rsidRPr="002A5CD2">
        <w:t xml:space="preserve"> </w:t>
      </w:r>
      <w:proofErr w:type="spellStart"/>
      <w:r w:rsidRPr="002A5CD2">
        <w:t>иесіздендіріледі</w:t>
      </w:r>
      <w:proofErr w:type="spellEnd"/>
      <w:r w:rsidRPr="002A5CD2">
        <w:t>.</w:t>
      </w:r>
    </w:p>
    <w:p w:rsidR="006B02B9" w:rsidRPr="002A5CD2" w:rsidRDefault="006B02B9" w:rsidP="006B02B9">
      <w:pPr>
        <w:pStyle w:val="a7"/>
      </w:pPr>
      <w:proofErr w:type="spellStart"/>
      <w:r w:rsidRPr="002A5CD2">
        <w:t>Дербес</w:t>
      </w:r>
      <w:proofErr w:type="spellEnd"/>
      <w:r w:rsidRPr="002A5CD2">
        <w:t xml:space="preserve"> </w:t>
      </w:r>
      <w:proofErr w:type="spellStart"/>
      <w:r w:rsidRPr="002A5CD2">
        <w:t>деректер</w:t>
      </w:r>
      <w:proofErr w:type="spellEnd"/>
      <w:r w:rsidRPr="002A5CD2">
        <w:t>:</w:t>
      </w:r>
    </w:p>
    <w:p w:rsidR="006B02B9" w:rsidRPr="002A5CD2" w:rsidRDefault="006B02B9" w:rsidP="006B02B9">
      <w:pPr>
        <w:pStyle w:val="a7"/>
      </w:pPr>
      <w:r w:rsidRPr="002A5CD2">
        <w:t xml:space="preserve">• </w:t>
      </w:r>
      <w:proofErr w:type="spellStart"/>
      <w:r w:rsidRPr="002A5CD2">
        <w:t>қағаз</w:t>
      </w:r>
      <w:proofErr w:type="spellEnd"/>
      <w:r w:rsidRPr="002A5CD2">
        <w:t xml:space="preserve"> </w:t>
      </w:r>
      <w:proofErr w:type="spellStart"/>
      <w:r w:rsidRPr="002A5CD2">
        <w:t>тасымалдағыштарда</w:t>
      </w:r>
      <w:proofErr w:type="spellEnd"/>
      <w:r w:rsidRPr="002A5CD2">
        <w:br/>
        <w:t xml:space="preserve">• </w:t>
      </w:r>
      <w:proofErr w:type="spellStart"/>
      <w:r w:rsidRPr="002A5CD2">
        <w:t>электрондық</w:t>
      </w:r>
      <w:proofErr w:type="spellEnd"/>
      <w:r w:rsidRPr="002A5CD2">
        <w:t xml:space="preserve"> </w:t>
      </w:r>
      <w:proofErr w:type="spellStart"/>
      <w:r w:rsidRPr="002A5CD2">
        <w:t>ақпараттық</w:t>
      </w:r>
      <w:proofErr w:type="spellEnd"/>
      <w:r w:rsidRPr="002A5CD2">
        <w:t xml:space="preserve"> </w:t>
      </w:r>
      <w:proofErr w:type="spellStart"/>
      <w:r w:rsidRPr="002A5CD2">
        <w:t>жүйелерде</w:t>
      </w:r>
      <w:proofErr w:type="spellEnd"/>
    </w:p>
    <w:p w:rsidR="006B02B9" w:rsidRPr="002A5CD2" w:rsidRDefault="006B02B9" w:rsidP="006B02B9">
      <w:pPr>
        <w:pStyle w:val="a7"/>
      </w:pPr>
      <w:proofErr w:type="spellStart"/>
      <w:r w:rsidRPr="002A5CD2">
        <w:t>сақталуы</w:t>
      </w:r>
      <w:proofErr w:type="spellEnd"/>
      <w:r w:rsidRPr="002A5CD2">
        <w:t xml:space="preserve"> </w:t>
      </w:r>
      <w:proofErr w:type="spellStart"/>
      <w:r w:rsidRPr="002A5CD2">
        <w:t>мүмкін</w:t>
      </w:r>
      <w:proofErr w:type="spellEnd"/>
      <w:r w:rsidRPr="002A5CD2">
        <w:t>.</w:t>
      </w:r>
    </w:p>
    <w:p w:rsidR="006B02B9" w:rsidRPr="002A5CD2" w:rsidRDefault="006B02B9" w:rsidP="006B02B9">
      <w:pPr>
        <w:pStyle w:val="a7"/>
      </w:pPr>
      <w:proofErr w:type="spellStart"/>
      <w:r w:rsidRPr="002A5CD2">
        <w:t>Дербес</w:t>
      </w:r>
      <w:proofErr w:type="spellEnd"/>
      <w:r w:rsidRPr="002A5CD2">
        <w:t xml:space="preserve"> </w:t>
      </w:r>
      <w:proofErr w:type="spellStart"/>
      <w:r w:rsidRPr="002A5CD2">
        <w:t>деректерді</w:t>
      </w:r>
      <w:proofErr w:type="spellEnd"/>
      <w:r w:rsidRPr="002A5CD2">
        <w:t xml:space="preserve"> </w:t>
      </w:r>
      <w:proofErr w:type="spellStart"/>
      <w:r w:rsidRPr="002A5CD2">
        <w:t>қамтитын</w:t>
      </w:r>
      <w:proofErr w:type="spellEnd"/>
      <w:r w:rsidRPr="002A5CD2">
        <w:t xml:space="preserve"> </w:t>
      </w:r>
      <w:proofErr w:type="spellStart"/>
      <w:r w:rsidRPr="002A5CD2">
        <w:t>деректер</w:t>
      </w:r>
      <w:proofErr w:type="spellEnd"/>
      <w:r w:rsidRPr="002A5CD2">
        <w:t xml:space="preserve"> </w:t>
      </w:r>
      <w:proofErr w:type="spellStart"/>
      <w:r w:rsidRPr="002A5CD2">
        <w:t>базалары</w:t>
      </w:r>
      <w:proofErr w:type="spellEnd"/>
      <w:r w:rsidRPr="002A5CD2">
        <w:t xml:space="preserve"> </w:t>
      </w:r>
      <w:proofErr w:type="spellStart"/>
      <w:r w:rsidRPr="002A5CD2">
        <w:t>Қазақстан</w:t>
      </w:r>
      <w:proofErr w:type="spellEnd"/>
      <w:r w:rsidRPr="002A5CD2">
        <w:t xml:space="preserve"> </w:t>
      </w:r>
      <w:proofErr w:type="spellStart"/>
      <w:r w:rsidRPr="002A5CD2">
        <w:t>Республикасының</w:t>
      </w:r>
      <w:proofErr w:type="spellEnd"/>
      <w:r w:rsidRPr="002A5CD2">
        <w:t xml:space="preserve"> </w:t>
      </w:r>
      <w:proofErr w:type="spellStart"/>
      <w:r w:rsidRPr="002A5CD2">
        <w:t>аумағында</w:t>
      </w:r>
      <w:proofErr w:type="spellEnd"/>
      <w:r w:rsidRPr="002A5CD2">
        <w:t xml:space="preserve"> </w:t>
      </w:r>
      <w:proofErr w:type="spellStart"/>
      <w:r w:rsidRPr="002A5CD2">
        <w:t>орналастырылады</w:t>
      </w:r>
      <w:proofErr w:type="spellEnd"/>
      <w:r w:rsidRPr="002A5CD2">
        <w:t>.</w:t>
      </w:r>
    </w:p>
    <w:p w:rsidR="006B02B9" w:rsidRPr="002A5CD2" w:rsidRDefault="006B02B9" w:rsidP="006B02B9">
      <w:pPr>
        <w:rPr>
          <w:rFonts w:ascii="Times New Roman" w:hAnsi="Times New Roman" w:cs="Times New Roman"/>
          <w:sz w:val="24"/>
          <w:szCs w:val="24"/>
        </w:rPr>
      </w:pPr>
    </w:p>
    <w:p w:rsidR="006B02B9" w:rsidRPr="002A5CD2" w:rsidRDefault="006B02B9" w:rsidP="006B02B9">
      <w:pPr>
        <w:pStyle w:val="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A5C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2.5 </w:t>
      </w:r>
      <w:proofErr w:type="spellStart"/>
      <w:r w:rsidRPr="002A5C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Дербес</w:t>
      </w:r>
      <w:proofErr w:type="spellEnd"/>
      <w:r w:rsidRPr="002A5C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2A5C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деректерді</w:t>
      </w:r>
      <w:proofErr w:type="spellEnd"/>
      <w:r w:rsidRPr="002A5C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2A5C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үшінші</w:t>
      </w:r>
      <w:proofErr w:type="spellEnd"/>
      <w:r w:rsidRPr="002A5C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2A5C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тұлғаларға</w:t>
      </w:r>
      <w:proofErr w:type="spellEnd"/>
      <w:r w:rsidRPr="002A5C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беру</w:t>
      </w:r>
    </w:p>
    <w:p w:rsidR="006B02B9" w:rsidRPr="002A5CD2" w:rsidRDefault="006B02B9" w:rsidP="006B02B9">
      <w:pPr>
        <w:pStyle w:val="a7"/>
      </w:pPr>
      <w:proofErr w:type="spellStart"/>
      <w:r w:rsidRPr="002A5CD2">
        <w:t>Серіктестік</w:t>
      </w:r>
      <w:proofErr w:type="spellEnd"/>
      <w:r w:rsidRPr="002A5CD2">
        <w:t xml:space="preserve"> </w:t>
      </w:r>
      <w:proofErr w:type="spellStart"/>
      <w:r w:rsidRPr="002A5CD2">
        <w:t>дербес</w:t>
      </w:r>
      <w:proofErr w:type="spellEnd"/>
      <w:r w:rsidRPr="002A5CD2">
        <w:t xml:space="preserve"> </w:t>
      </w:r>
      <w:proofErr w:type="spellStart"/>
      <w:r w:rsidRPr="002A5CD2">
        <w:t>деректерді</w:t>
      </w:r>
      <w:proofErr w:type="spellEnd"/>
      <w:r w:rsidRPr="002A5CD2">
        <w:t xml:space="preserve"> </w:t>
      </w:r>
      <w:proofErr w:type="spellStart"/>
      <w:r w:rsidRPr="002A5CD2">
        <w:t>үшінші</w:t>
      </w:r>
      <w:proofErr w:type="spellEnd"/>
      <w:r w:rsidRPr="002A5CD2">
        <w:t xml:space="preserve"> </w:t>
      </w:r>
      <w:proofErr w:type="spellStart"/>
      <w:r w:rsidRPr="002A5CD2">
        <w:t>тұлғаларға</w:t>
      </w:r>
      <w:proofErr w:type="spellEnd"/>
      <w:r w:rsidRPr="002A5CD2">
        <w:t xml:space="preserve"> </w:t>
      </w:r>
      <w:proofErr w:type="spellStart"/>
      <w:r w:rsidRPr="002A5CD2">
        <w:t>келесі</w:t>
      </w:r>
      <w:proofErr w:type="spellEnd"/>
      <w:r w:rsidRPr="002A5CD2">
        <w:t xml:space="preserve"> </w:t>
      </w:r>
      <w:proofErr w:type="spellStart"/>
      <w:r w:rsidRPr="002A5CD2">
        <w:t>жағдайларда</w:t>
      </w:r>
      <w:proofErr w:type="spellEnd"/>
      <w:r w:rsidRPr="002A5CD2">
        <w:t xml:space="preserve"> </w:t>
      </w:r>
      <w:proofErr w:type="spellStart"/>
      <w:r w:rsidRPr="002A5CD2">
        <w:t>беруге</w:t>
      </w:r>
      <w:proofErr w:type="spellEnd"/>
      <w:r w:rsidRPr="002A5CD2">
        <w:t xml:space="preserve"> </w:t>
      </w:r>
      <w:proofErr w:type="spellStart"/>
      <w:r w:rsidRPr="002A5CD2">
        <w:t>құқылы</w:t>
      </w:r>
      <w:proofErr w:type="spellEnd"/>
      <w:r w:rsidRPr="002A5CD2">
        <w:t>:</w:t>
      </w:r>
    </w:p>
    <w:p w:rsidR="006B02B9" w:rsidRPr="002A5CD2" w:rsidRDefault="006B02B9" w:rsidP="006B02B9">
      <w:pPr>
        <w:pStyle w:val="a7"/>
      </w:pPr>
      <w:r w:rsidRPr="002A5CD2">
        <w:t xml:space="preserve">• </w:t>
      </w:r>
      <w:proofErr w:type="spellStart"/>
      <w:r w:rsidRPr="002A5CD2">
        <w:t>дербес</w:t>
      </w:r>
      <w:proofErr w:type="spellEnd"/>
      <w:r w:rsidRPr="002A5CD2">
        <w:t xml:space="preserve"> </w:t>
      </w:r>
      <w:proofErr w:type="spellStart"/>
      <w:r w:rsidRPr="002A5CD2">
        <w:t>деректер</w:t>
      </w:r>
      <w:proofErr w:type="spellEnd"/>
      <w:r w:rsidRPr="002A5CD2">
        <w:t xml:space="preserve"> </w:t>
      </w:r>
      <w:proofErr w:type="spellStart"/>
      <w:r w:rsidRPr="002A5CD2">
        <w:t>субъектісінің</w:t>
      </w:r>
      <w:proofErr w:type="spellEnd"/>
      <w:r w:rsidRPr="002A5CD2">
        <w:t xml:space="preserve"> </w:t>
      </w:r>
      <w:proofErr w:type="spellStart"/>
      <w:r w:rsidRPr="002A5CD2">
        <w:t>келісімі</w:t>
      </w:r>
      <w:proofErr w:type="spellEnd"/>
      <w:r w:rsidRPr="002A5CD2">
        <w:t xml:space="preserve"> </w:t>
      </w:r>
      <w:proofErr w:type="spellStart"/>
      <w:r w:rsidRPr="002A5CD2">
        <w:t>болған</w:t>
      </w:r>
      <w:proofErr w:type="spellEnd"/>
      <w:r w:rsidRPr="002A5CD2">
        <w:t xml:space="preserve"> </w:t>
      </w:r>
      <w:proofErr w:type="spellStart"/>
      <w:r w:rsidRPr="002A5CD2">
        <w:t>жағдайда</w:t>
      </w:r>
      <w:proofErr w:type="spellEnd"/>
      <w:r w:rsidRPr="002A5CD2">
        <w:br/>
        <w:t xml:space="preserve">• </w:t>
      </w:r>
      <w:proofErr w:type="spellStart"/>
      <w:r w:rsidRPr="002A5CD2">
        <w:t>медициналық</w:t>
      </w:r>
      <w:proofErr w:type="spellEnd"/>
      <w:r w:rsidRPr="002A5CD2">
        <w:t xml:space="preserve"> </w:t>
      </w:r>
      <w:proofErr w:type="spellStart"/>
      <w:r w:rsidRPr="002A5CD2">
        <w:t>қызмет</w:t>
      </w:r>
      <w:proofErr w:type="spellEnd"/>
      <w:r w:rsidRPr="002A5CD2">
        <w:t xml:space="preserve"> </w:t>
      </w:r>
      <w:proofErr w:type="spellStart"/>
      <w:r w:rsidRPr="002A5CD2">
        <w:t>көрсету</w:t>
      </w:r>
      <w:proofErr w:type="spellEnd"/>
      <w:r w:rsidRPr="002A5CD2">
        <w:t xml:space="preserve"> </w:t>
      </w:r>
      <w:proofErr w:type="spellStart"/>
      <w:r w:rsidRPr="002A5CD2">
        <w:t>үшін</w:t>
      </w:r>
      <w:proofErr w:type="spellEnd"/>
      <w:r w:rsidRPr="002A5CD2">
        <w:t xml:space="preserve"> </w:t>
      </w:r>
      <w:proofErr w:type="spellStart"/>
      <w:r w:rsidRPr="002A5CD2">
        <w:t>қажет</w:t>
      </w:r>
      <w:proofErr w:type="spellEnd"/>
      <w:r w:rsidRPr="002A5CD2">
        <w:t xml:space="preserve"> </w:t>
      </w:r>
      <w:proofErr w:type="spellStart"/>
      <w:r w:rsidRPr="002A5CD2">
        <w:t>болған</w:t>
      </w:r>
      <w:proofErr w:type="spellEnd"/>
      <w:r w:rsidRPr="002A5CD2">
        <w:t xml:space="preserve"> </w:t>
      </w:r>
      <w:proofErr w:type="spellStart"/>
      <w:r w:rsidRPr="002A5CD2">
        <w:t>жағдайда</w:t>
      </w:r>
      <w:proofErr w:type="spellEnd"/>
      <w:r w:rsidRPr="002A5CD2">
        <w:br/>
        <w:t xml:space="preserve">• </w:t>
      </w:r>
      <w:proofErr w:type="spellStart"/>
      <w:r w:rsidRPr="002A5CD2">
        <w:t>Қазақстан</w:t>
      </w:r>
      <w:proofErr w:type="spellEnd"/>
      <w:r w:rsidRPr="002A5CD2">
        <w:t xml:space="preserve"> </w:t>
      </w:r>
      <w:proofErr w:type="spellStart"/>
      <w:r w:rsidRPr="002A5CD2">
        <w:t>Республикасының</w:t>
      </w:r>
      <w:proofErr w:type="spellEnd"/>
      <w:r w:rsidRPr="002A5CD2">
        <w:t xml:space="preserve"> </w:t>
      </w:r>
      <w:proofErr w:type="spellStart"/>
      <w:r w:rsidRPr="002A5CD2">
        <w:t>заңнамасының</w:t>
      </w:r>
      <w:proofErr w:type="spellEnd"/>
      <w:r w:rsidRPr="002A5CD2">
        <w:t xml:space="preserve"> </w:t>
      </w:r>
      <w:proofErr w:type="spellStart"/>
      <w:r w:rsidRPr="002A5CD2">
        <w:t>талаптарын</w:t>
      </w:r>
      <w:proofErr w:type="spellEnd"/>
      <w:r w:rsidRPr="002A5CD2">
        <w:t xml:space="preserve"> </w:t>
      </w:r>
      <w:proofErr w:type="spellStart"/>
      <w:r w:rsidRPr="002A5CD2">
        <w:t>орындау</w:t>
      </w:r>
      <w:proofErr w:type="spellEnd"/>
      <w:r w:rsidRPr="002A5CD2">
        <w:t xml:space="preserve"> </w:t>
      </w:r>
      <w:proofErr w:type="spellStart"/>
      <w:r w:rsidRPr="002A5CD2">
        <w:t>кезінде</w:t>
      </w:r>
      <w:proofErr w:type="spellEnd"/>
      <w:r w:rsidRPr="002A5CD2">
        <w:t>.</w:t>
      </w:r>
    </w:p>
    <w:p w:rsidR="006B02B9" w:rsidRPr="002A5CD2" w:rsidRDefault="006B02B9" w:rsidP="006B02B9">
      <w:pPr>
        <w:rPr>
          <w:rFonts w:ascii="Times New Roman" w:hAnsi="Times New Roman" w:cs="Times New Roman"/>
          <w:sz w:val="24"/>
          <w:szCs w:val="24"/>
        </w:rPr>
      </w:pPr>
    </w:p>
    <w:p w:rsidR="006B02B9" w:rsidRPr="002A5CD2" w:rsidRDefault="006B02B9" w:rsidP="006B02B9">
      <w:pPr>
        <w:pStyle w:val="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A5C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2.6 </w:t>
      </w:r>
      <w:proofErr w:type="spellStart"/>
      <w:r w:rsidRPr="002A5C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Дербес</w:t>
      </w:r>
      <w:proofErr w:type="spellEnd"/>
      <w:r w:rsidRPr="002A5C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2A5C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деректерді</w:t>
      </w:r>
      <w:proofErr w:type="spellEnd"/>
      <w:r w:rsidRPr="002A5C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2A5C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қорғау</w:t>
      </w:r>
      <w:proofErr w:type="spellEnd"/>
    </w:p>
    <w:p w:rsidR="006B02B9" w:rsidRPr="002A5CD2" w:rsidRDefault="006B02B9" w:rsidP="006B02B9">
      <w:pPr>
        <w:pStyle w:val="a7"/>
      </w:pPr>
      <w:proofErr w:type="spellStart"/>
      <w:r w:rsidRPr="002A5CD2">
        <w:t>Серіктестік</w:t>
      </w:r>
      <w:proofErr w:type="spellEnd"/>
      <w:r w:rsidRPr="002A5CD2">
        <w:t xml:space="preserve"> </w:t>
      </w:r>
      <w:proofErr w:type="spellStart"/>
      <w:r w:rsidRPr="002A5CD2">
        <w:t>дербес</w:t>
      </w:r>
      <w:proofErr w:type="spellEnd"/>
      <w:r w:rsidRPr="002A5CD2">
        <w:t xml:space="preserve"> </w:t>
      </w:r>
      <w:proofErr w:type="spellStart"/>
      <w:r w:rsidRPr="002A5CD2">
        <w:t>деректерді</w:t>
      </w:r>
      <w:proofErr w:type="spellEnd"/>
      <w:r w:rsidRPr="002A5CD2">
        <w:t xml:space="preserve"> </w:t>
      </w:r>
      <w:proofErr w:type="spellStart"/>
      <w:r w:rsidRPr="002A5CD2">
        <w:t>қорғау</w:t>
      </w:r>
      <w:proofErr w:type="spellEnd"/>
      <w:r w:rsidRPr="002A5CD2">
        <w:t xml:space="preserve"> </w:t>
      </w:r>
      <w:proofErr w:type="spellStart"/>
      <w:r w:rsidRPr="002A5CD2">
        <w:t>үшін</w:t>
      </w:r>
      <w:proofErr w:type="spellEnd"/>
      <w:r w:rsidRPr="002A5CD2">
        <w:t xml:space="preserve"> </w:t>
      </w:r>
      <w:proofErr w:type="spellStart"/>
      <w:r w:rsidRPr="002A5CD2">
        <w:t>қажетті</w:t>
      </w:r>
      <w:proofErr w:type="spellEnd"/>
      <w:r w:rsidRPr="002A5CD2">
        <w:t xml:space="preserve"> </w:t>
      </w:r>
      <w:proofErr w:type="spellStart"/>
      <w:r w:rsidRPr="002A5CD2">
        <w:t>құқықтық</w:t>
      </w:r>
      <w:proofErr w:type="spellEnd"/>
      <w:r w:rsidRPr="002A5CD2">
        <w:t xml:space="preserve">, </w:t>
      </w:r>
      <w:proofErr w:type="spellStart"/>
      <w:r w:rsidRPr="002A5CD2">
        <w:t>ұйымдастырушылық</w:t>
      </w:r>
      <w:proofErr w:type="spellEnd"/>
      <w:r w:rsidRPr="002A5CD2">
        <w:t xml:space="preserve"> </w:t>
      </w:r>
      <w:proofErr w:type="spellStart"/>
      <w:r w:rsidRPr="002A5CD2">
        <w:t>және</w:t>
      </w:r>
      <w:proofErr w:type="spellEnd"/>
      <w:r w:rsidRPr="002A5CD2">
        <w:t xml:space="preserve"> </w:t>
      </w:r>
      <w:proofErr w:type="spellStart"/>
      <w:r w:rsidRPr="002A5CD2">
        <w:t>техникалық</w:t>
      </w:r>
      <w:proofErr w:type="spellEnd"/>
      <w:r w:rsidRPr="002A5CD2">
        <w:t xml:space="preserve"> </w:t>
      </w:r>
      <w:proofErr w:type="spellStart"/>
      <w:r w:rsidRPr="002A5CD2">
        <w:t>шараларды</w:t>
      </w:r>
      <w:proofErr w:type="spellEnd"/>
      <w:r w:rsidRPr="002A5CD2">
        <w:t xml:space="preserve"> </w:t>
      </w:r>
      <w:proofErr w:type="spellStart"/>
      <w:r w:rsidRPr="002A5CD2">
        <w:t>қабылдайды</w:t>
      </w:r>
      <w:proofErr w:type="spellEnd"/>
      <w:r w:rsidRPr="002A5CD2">
        <w:t>.</w:t>
      </w:r>
    </w:p>
    <w:p w:rsidR="006B02B9" w:rsidRPr="002A5CD2" w:rsidRDefault="006B02B9" w:rsidP="006B02B9">
      <w:pPr>
        <w:pStyle w:val="a7"/>
      </w:pPr>
      <w:proofErr w:type="spellStart"/>
      <w:r w:rsidRPr="002A5CD2">
        <w:t>Дербес</w:t>
      </w:r>
      <w:proofErr w:type="spellEnd"/>
      <w:r w:rsidRPr="002A5CD2">
        <w:t xml:space="preserve"> </w:t>
      </w:r>
      <w:proofErr w:type="spellStart"/>
      <w:r w:rsidRPr="002A5CD2">
        <w:t>деректер</w:t>
      </w:r>
      <w:proofErr w:type="spellEnd"/>
      <w:r w:rsidRPr="002A5CD2">
        <w:t xml:space="preserve"> </w:t>
      </w:r>
      <w:proofErr w:type="spellStart"/>
      <w:r w:rsidRPr="002A5CD2">
        <w:t>келесі</w:t>
      </w:r>
      <w:proofErr w:type="spellEnd"/>
      <w:r w:rsidRPr="002A5CD2">
        <w:t xml:space="preserve"> </w:t>
      </w:r>
      <w:proofErr w:type="spellStart"/>
      <w:r w:rsidRPr="002A5CD2">
        <w:t>қауіптерден</w:t>
      </w:r>
      <w:proofErr w:type="spellEnd"/>
      <w:r w:rsidRPr="002A5CD2">
        <w:t xml:space="preserve"> </w:t>
      </w:r>
      <w:proofErr w:type="spellStart"/>
      <w:r w:rsidRPr="002A5CD2">
        <w:t>қорғалады</w:t>
      </w:r>
      <w:proofErr w:type="spellEnd"/>
      <w:r w:rsidRPr="002A5CD2">
        <w:t>:</w:t>
      </w:r>
    </w:p>
    <w:p w:rsidR="006B02B9" w:rsidRPr="002A5CD2" w:rsidRDefault="006B02B9" w:rsidP="006B02B9">
      <w:pPr>
        <w:pStyle w:val="a7"/>
      </w:pPr>
      <w:r w:rsidRPr="002A5CD2">
        <w:t xml:space="preserve">• </w:t>
      </w:r>
      <w:proofErr w:type="spellStart"/>
      <w:r w:rsidRPr="002A5CD2">
        <w:t>заңсыз</w:t>
      </w:r>
      <w:proofErr w:type="spellEnd"/>
      <w:r w:rsidRPr="002A5CD2">
        <w:t xml:space="preserve"> </w:t>
      </w:r>
      <w:proofErr w:type="spellStart"/>
      <w:r w:rsidRPr="002A5CD2">
        <w:t>қол</w:t>
      </w:r>
      <w:proofErr w:type="spellEnd"/>
      <w:r w:rsidRPr="002A5CD2">
        <w:t xml:space="preserve"> </w:t>
      </w:r>
      <w:proofErr w:type="spellStart"/>
      <w:r w:rsidRPr="002A5CD2">
        <w:t>жеткізу</w:t>
      </w:r>
      <w:proofErr w:type="spellEnd"/>
      <w:r w:rsidRPr="002A5CD2">
        <w:br/>
        <w:t xml:space="preserve">• </w:t>
      </w:r>
      <w:proofErr w:type="spellStart"/>
      <w:r w:rsidRPr="002A5CD2">
        <w:t>жою</w:t>
      </w:r>
      <w:proofErr w:type="spellEnd"/>
      <w:r w:rsidRPr="002A5CD2">
        <w:br/>
        <w:t xml:space="preserve">• </w:t>
      </w:r>
      <w:proofErr w:type="spellStart"/>
      <w:r w:rsidRPr="002A5CD2">
        <w:t>өзгерту</w:t>
      </w:r>
      <w:proofErr w:type="spellEnd"/>
      <w:r w:rsidRPr="002A5CD2">
        <w:br/>
        <w:t xml:space="preserve">• </w:t>
      </w:r>
      <w:proofErr w:type="spellStart"/>
      <w:r w:rsidRPr="002A5CD2">
        <w:t>бұғаттау</w:t>
      </w:r>
      <w:proofErr w:type="spellEnd"/>
      <w:r w:rsidRPr="002A5CD2">
        <w:br/>
      </w:r>
      <w:r w:rsidRPr="002A5CD2">
        <w:lastRenderedPageBreak/>
        <w:t xml:space="preserve">• </w:t>
      </w:r>
      <w:proofErr w:type="spellStart"/>
      <w:r w:rsidRPr="002A5CD2">
        <w:t>көшіру</w:t>
      </w:r>
      <w:proofErr w:type="spellEnd"/>
      <w:r w:rsidRPr="002A5CD2">
        <w:br/>
        <w:t xml:space="preserve">• </w:t>
      </w:r>
      <w:proofErr w:type="spellStart"/>
      <w:r w:rsidRPr="002A5CD2">
        <w:t>тарату</w:t>
      </w:r>
      <w:proofErr w:type="spellEnd"/>
      <w:r w:rsidRPr="002A5CD2">
        <w:t>.</w:t>
      </w:r>
    </w:p>
    <w:p w:rsidR="006B02B9" w:rsidRPr="002A5CD2" w:rsidRDefault="006B02B9" w:rsidP="006B02B9">
      <w:pPr>
        <w:pStyle w:val="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A5C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2.7 </w:t>
      </w:r>
      <w:proofErr w:type="spellStart"/>
      <w:r w:rsidRPr="002A5C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Дербес</w:t>
      </w:r>
      <w:proofErr w:type="spellEnd"/>
      <w:r w:rsidRPr="002A5C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2A5C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деректер</w:t>
      </w:r>
      <w:proofErr w:type="spellEnd"/>
      <w:r w:rsidRPr="002A5C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2A5C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субъектілерінің</w:t>
      </w:r>
      <w:proofErr w:type="spellEnd"/>
      <w:r w:rsidRPr="002A5C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2A5C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құқықтары</w:t>
      </w:r>
      <w:proofErr w:type="spellEnd"/>
    </w:p>
    <w:p w:rsidR="006B02B9" w:rsidRPr="002A5CD2" w:rsidRDefault="006B02B9" w:rsidP="006B02B9">
      <w:pPr>
        <w:pStyle w:val="a7"/>
      </w:pPr>
      <w:proofErr w:type="spellStart"/>
      <w:r w:rsidRPr="002A5CD2">
        <w:t>Дербес</w:t>
      </w:r>
      <w:proofErr w:type="spellEnd"/>
      <w:r w:rsidRPr="002A5CD2">
        <w:t xml:space="preserve"> </w:t>
      </w:r>
      <w:proofErr w:type="spellStart"/>
      <w:r w:rsidRPr="002A5CD2">
        <w:t>деректер</w:t>
      </w:r>
      <w:proofErr w:type="spellEnd"/>
      <w:r w:rsidRPr="002A5CD2">
        <w:t xml:space="preserve"> </w:t>
      </w:r>
      <w:proofErr w:type="spellStart"/>
      <w:r w:rsidRPr="002A5CD2">
        <w:t>субъектілері</w:t>
      </w:r>
      <w:proofErr w:type="spellEnd"/>
      <w:r w:rsidRPr="002A5CD2">
        <w:t>:</w:t>
      </w:r>
    </w:p>
    <w:p w:rsidR="006B02B9" w:rsidRPr="002A5CD2" w:rsidRDefault="006B02B9" w:rsidP="006B02B9">
      <w:pPr>
        <w:pStyle w:val="a7"/>
      </w:pPr>
      <w:r w:rsidRPr="002A5CD2">
        <w:t xml:space="preserve">• </w:t>
      </w:r>
      <w:proofErr w:type="spellStart"/>
      <w:r w:rsidRPr="002A5CD2">
        <w:t>өздерінің</w:t>
      </w:r>
      <w:proofErr w:type="spellEnd"/>
      <w:r w:rsidRPr="002A5CD2">
        <w:t xml:space="preserve"> </w:t>
      </w:r>
      <w:proofErr w:type="spellStart"/>
      <w:r w:rsidRPr="002A5CD2">
        <w:t>дербес</w:t>
      </w:r>
      <w:proofErr w:type="spellEnd"/>
      <w:r w:rsidRPr="002A5CD2">
        <w:t xml:space="preserve"> </w:t>
      </w:r>
      <w:proofErr w:type="spellStart"/>
      <w:r w:rsidRPr="002A5CD2">
        <w:t>деректерінің</w:t>
      </w:r>
      <w:proofErr w:type="spellEnd"/>
      <w:r w:rsidRPr="002A5CD2">
        <w:t xml:space="preserve"> </w:t>
      </w:r>
      <w:proofErr w:type="spellStart"/>
      <w:r w:rsidRPr="002A5CD2">
        <w:t>өңделуі</w:t>
      </w:r>
      <w:proofErr w:type="spellEnd"/>
      <w:r w:rsidRPr="002A5CD2">
        <w:t xml:space="preserve"> </w:t>
      </w:r>
      <w:proofErr w:type="spellStart"/>
      <w:r w:rsidRPr="002A5CD2">
        <w:t>туралы</w:t>
      </w:r>
      <w:proofErr w:type="spellEnd"/>
      <w:r w:rsidRPr="002A5CD2">
        <w:t xml:space="preserve"> </w:t>
      </w:r>
      <w:proofErr w:type="spellStart"/>
      <w:r w:rsidRPr="002A5CD2">
        <w:t>ақпарат</w:t>
      </w:r>
      <w:proofErr w:type="spellEnd"/>
      <w:r w:rsidRPr="002A5CD2">
        <w:t xml:space="preserve"> </w:t>
      </w:r>
      <w:proofErr w:type="spellStart"/>
      <w:r w:rsidRPr="002A5CD2">
        <w:t>алуға</w:t>
      </w:r>
      <w:proofErr w:type="spellEnd"/>
      <w:r w:rsidRPr="002A5CD2">
        <w:br/>
        <w:t xml:space="preserve">• </w:t>
      </w:r>
      <w:proofErr w:type="spellStart"/>
      <w:r w:rsidRPr="002A5CD2">
        <w:t>дербес</w:t>
      </w:r>
      <w:proofErr w:type="spellEnd"/>
      <w:r w:rsidRPr="002A5CD2">
        <w:t xml:space="preserve"> </w:t>
      </w:r>
      <w:proofErr w:type="spellStart"/>
      <w:r w:rsidRPr="002A5CD2">
        <w:t>деректерге</w:t>
      </w:r>
      <w:proofErr w:type="spellEnd"/>
      <w:r w:rsidRPr="002A5CD2">
        <w:t xml:space="preserve"> </w:t>
      </w:r>
      <w:proofErr w:type="spellStart"/>
      <w:r w:rsidRPr="002A5CD2">
        <w:t>өзгерістер</w:t>
      </w:r>
      <w:proofErr w:type="spellEnd"/>
      <w:r w:rsidRPr="002A5CD2">
        <w:t xml:space="preserve"> </w:t>
      </w:r>
      <w:proofErr w:type="spellStart"/>
      <w:r w:rsidRPr="002A5CD2">
        <w:t>енгізуді</w:t>
      </w:r>
      <w:proofErr w:type="spellEnd"/>
      <w:r w:rsidRPr="002A5CD2">
        <w:t xml:space="preserve"> </w:t>
      </w:r>
      <w:proofErr w:type="spellStart"/>
      <w:r w:rsidRPr="002A5CD2">
        <w:t>талап</w:t>
      </w:r>
      <w:proofErr w:type="spellEnd"/>
      <w:r w:rsidRPr="002A5CD2">
        <w:t xml:space="preserve"> </w:t>
      </w:r>
      <w:proofErr w:type="spellStart"/>
      <w:r w:rsidRPr="002A5CD2">
        <w:t>етуге</w:t>
      </w:r>
      <w:proofErr w:type="spellEnd"/>
      <w:r w:rsidRPr="002A5CD2">
        <w:br/>
        <w:t xml:space="preserve">• </w:t>
      </w:r>
      <w:proofErr w:type="spellStart"/>
      <w:r w:rsidRPr="002A5CD2">
        <w:t>дербес</w:t>
      </w:r>
      <w:proofErr w:type="spellEnd"/>
      <w:r w:rsidRPr="002A5CD2">
        <w:t xml:space="preserve"> </w:t>
      </w:r>
      <w:proofErr w:type="spellStart"/>
      <w:r w:rsidRPr="002A5CD2">
        <w:t>деректерді</w:t>
      </w:r>
      <w:proofErr w:type="spellEnd"/>
      <w:r w:rsidRPr="002A5CD2">
        <w:t xml:space="preserve"> </w:t>
      </w:r>
      <w:proofErr w:type="spellStart"/>
      <w:r w:rsidRPr="002A5CD2">
        <w:t>бұғаттауды</w:t>
      </w:r>
      <w:proofErr w:type="spellEnd"/>
      <w:r w:rsidRPr="002A5CD2">
        <w:t xml:space="preserve"> </w:t>
      </w:r>
      <w:proofErr w:type="spellStart"/>
      <w:r w:rsidRPr="002A5CD2">
        <w:t>немесе</w:t>
      </w:r>
      <w:proofErr w:type="spellEnd"/>
      <w:r w:rsidRPr="002A5CD2">
        <w:t xml:space="preserve"> </w:t>
      </w:r>
      <w:proofErr w:type="spellStart"/>
      <w:r w:rsidRPr="002A5CD2">
        <w:t>жоюды</w:t>
      </w:r>
      <w:proofErr w:type="spellEnd"/>
      <w:r w:rsidRPr="002A5CD2">
        <w:t xml:space="preserve"> </w:t>
      </w:r>
      <w:proofErr w:type="spellStart"/>
      <w:r w:rsidRPr="002A5CD2">
        <w:t>талап</w:t>
      </w:r>
      <w:proofErr w:type="spellEnd"/>
      <w:r w:rsidRPr="002A5CD2">
        <w:t xml:space="preserve"> </w:t>
      </w:r>
      <w:proofErr w:type="spellStart"/>
      <w:r w:rsidRPr="002A5CD2">
        <w:t>етуге</w:t>
      </w:r>
      <w:proofErr w:type="spellEnd"/>
      <w:r w:rsidRPr="002A5CD2">
        <w:br/>
        <w:t xml:space="preserve">• </w:t>
      </w:r>
      <w:proofErr w:type="spellStart"/>
      <w:r w:rsidRPr="002A5CD2">
        <w:t>дербес</w:t>
      </w:r>
      <w:proofErr w:type="spellEnd"/>
      <w:r w:rsidRPr="002A5CD2">
        <w:t xml:space="preserve"> </w:t>
      </w:r>
      <w:proofErr w:type="spellStart"/>
      <w:r w:rsidRPr="002A5CD2">
        <w:t>деректерді</w:t>
      </w:r>
      <w:proofErr w:type="spellEnd"/>
      <w:r w:rsidRPr="002A5CD2">
        <w:t xml:space="preserve"> </w:t>
      </w:r>
      <w:proofErr w:type="spellStart"/>
      <w:r w:rsidRPr="002A5CD2">
        <w:t>өңдеуге</w:t>
      </w:r>
      <w:proofErr w:type="spellEnd"/>
      <w:r w:rsidRPr="002A5CD2">
        <w:t xml:space="preserve"> </w:t>
      </w:r>
      <w:proofErr w:type="spellStart"/>
      <w:r w:rsidRPr="002A5CD2">
        <w:t>берген</w:t>
      </w:r>
      <w:proofErr w:type="spellEnd"/>
      <w:r w:rsidRPr="002A5CD2">
        <w:t xml:space="preserve"> </w:t>
      </w:r>
      <w:proofErr w:type="spellStart"/>
      <w:r w:rsidRPr="002A5CD2">
        <w:t>келісімін</w:t>
      </w:r>
      <w:proofErr w:type="spellEnd"/>
      <w:r w:rsidRPr="002A5CD2">
        <w:t xml:space="preserve"> </w:t>
      </w:r>
      <w:proofErr w:type="spellStart"/>
      <w:r w:rsidRPr="002A5CD2">
        <w:t>кері</w:t>
      </w:r>
      <w:proofErr w:type="spellEnd"/>
      <w:r w:rsidRPr="002A5CD2">
        <w:t xml:space="preserve"> </w:t>
      </w:r>
      <w:proofErr w:type="spellStart"/>
      <w:r w:rsidRPr="002A5CD2">
        <w:t>қайтарып</w:t>
      </w:r>
      <w:proofErr w:type="spellEnd"/>
      <w:r w:rsidRPr="002A5CD2">
        <w:t xml:space="preserve"> </w:t>
      </w:r>
      <w:proofErr w:type="spellStart"/>
      <w:r w:rsidRPr="002A5CD2">
        <w:t>алуға</w:t>
      </w:r>
      <w:proofErr w:type="spellEnd"/>
      <w:r w:rsidRPr="002A5CD2">
        <w:br/>
        <w:t xml:space="preserve">• </w:t>
      </w:r>
      <w:proofErr w:type="spellStart"/>
      <w:r w:rsidRPr="002A5CD2">
        <w:t>өз</w:t>
      </w:r>
      <w:proofErr w:type="spellEnd"/>
      <w:r w:rsidRPr="002A5CD2">
        <w:t xml:space="preserve"> </w:t>
      </w:r>
      <w:proofErr w:type="spellStart"/>
      <w:r w:rsidRPr="002A5CD2">
        <w:t>құқықтарын</w:t>
      </w:r>
      <w:proofErr w:type="spellEnd"/>
      <w:r w:rsidRPr="002A5CD2">
        <w:t xml:space="preserve"> </w:t>
      </w:r>
      <w:proofErr w:type="spellStart"/>
      <w:r w:rsidRPr="002A5CD2">
        <w:t>Қазақстан</w:t>
      </w:r>
      <w:proofErr w:type="spellEnd"/>
      <w:r w:rsidRPr="002A5CD2">
        <w:t xml:space="preserve"> </w:t>
      </w:r>
      <w:proofErr w:type="spellStart"/>
      <w:r w:rsidRPr="002A5CD2">
        <w:t>Республикасының</w:t>
      </w:r>
      <w:proofErr w:type="spellEnd"/>
      <w:r w:rsidRPr="002A5CD2">
        <w:t xml:space="preserve"> </w:t>
      </w:r>
      <w:proofErr w:type="spellStart"/>
      <w:r w:rsidRPr="002A5CD2">
        <w:t>заңнамасына</w:t>
      </w:r>
      <w:proofErr w:type="spellEnd"/>
      <w:r w:rsidRPr="002A5CD2">
        <w:t xml:space="preserve"> </w:t>
      </w:r>
      <w:proofErr w:type="spellStart"/>
      <w:r w:rsidRPr="002A5CD2">
        <w:t>сәйкес</w:t>
      </w:r>
      <w:proofErr w:type="spellEnd"/>
      <w:r w:rsidRPr="002A5CD2">
        <w:t xml:space="preserve"> </w:t>
      </w:r>
      <w:proofErr w:type="spellStart"/>
      <w:r w:rsidRPr="002A5CD2">
        <w:t>қорғауға</w:t>
      </w:r>
      <w:proofErr w:type="spellEnd"/>
      <w:r w:rsidRPr="002A5CD2">
        <w:t xml:space="preserve"> </w:t>
      </w:r>
      <w:proofErr w:type="spellStart"/>
      <w:r w:rsidRPr="002A5CD2">
        <w:t>құқылы</w:t>
      </w:r>
      <w:proofErr w:type="spellEnd"/>
      <w:r w:rsidRPr="002A5CD2">
        <w:t>.</w:t>
      </w:r>
    </w:p>
    <w:p w:rsidR="006B02B9" w:rsidRPr="002A5CD2" w:rsidRDefault="006B02B9" w:rsidP="006B02B9">
      <w:pPr>
        <w:rPr>
          <w:rFonts w:ascii="Times New Roman" w:hAnsi="Times New Roman" w:cs="Times New Roman"/>
          <w:sz w:val="24"/>
          <w:szCs w:val="24"/>
        </w:rPr>
      </w:pPr>
    </w:p>
    <w:p w:rsidR="006B02B9" w:rsidRPr="002A5CD2" w:rsidRDefault="006B02B9" w:rsidP="006B02B9">
      <w:pPr>
        <w:pStyle w:val="1"/>
        <w:rPr>
          <w:sz w:val="24"/>
          <w:szCs w:val="24"/>
        </w:rPr>
      </w:pPr>
      <w:r w:rsidRPr="002A5CD2">
        <w:rPr>
          <w:sz w:val="24"/>
          <w:szCs w:val="24"/>
        </w:rPr>
        <w:t>3. ДЕРБЕС ДЕРЕКТЕРГЕ ҚОЛ ЖЕТКІЗУ</w:t>
      </w:r>
    </w:p>
    <w:p w:rsidR="006B02B9" w:rsidRPr="002A5CD2" w:rsidRDefault="006B02B9" w:rsidP="006B02B9">
      <w:pPr>
        <w:pStyle w:val="a7"/>
      </w:pPr>
      <w:proofErr w:type="spellStart"/>
      <w:r w:rsidRPr="002A5CD2">
        <w:t>Дербес</w:t>
      </w:r>
      <w:proofErr w:type="spellEnd"/>
      <w:r w:rsidRPr="002A5CD2">
        <w:t xml:space="preserve"> </w:t>
      </w:r>
      <w:proofErr w:type="spellStart"/>
      <w:r w:rsidRPr="002A5CD2">
        <w:t>деректерге</w:t>
      </w:r>
      <w:proofErr w:type="spellEnd"/>
      <w:r w:rsidRPr="002A5CD2">
        <w:t xml:space="preserve"> </w:t>
      </w:r>
      <w:proofErr w:type="spellStart"/>
      <w:r w:rsidRPr="002A5CD2">
        <w:t>қол</w:t>
      </w:r>
      <w:proofErr w:type="spellEnd"/>
      <w:r w:rsidRPr="002A5CD2">
        <w:t xml:space="preserve"> </w:t>
      </w:r>
      <w:proofErr w:type="spellStart"/>
      <w:r w:rsidRPr="002A5CD2">
        <w:t>жеткізу</w:t>
      </w:r>
      <w:proofErr w:type="spellEnd"/>
      <w:r w:rsidRPr="002A5CD2">
        <w:t xml:space="preserve"> тек </w:t>
      </w:r>
      <w:proofErr w:type="spellStart"/>
      <w:r w:rsidRPr="002A5CD2">
        <w:t>өздерінің</w:t>
      </w:r>
      <w:proofErr w:type="spellEnd"/>
      <w:r w:rsidRPr="002A5CD2">
        <w:t xml:space="preserve"> </w:t>
      </w:r>
      <w:proofErr w:type="spellStart"/>
      <w:r w:rsidRPr="002A5CD2">
        <w:t>қызметтік</w:t>
      </w:r>
      <w:proofErr w:type="spellEnd"/>
      <w:r w:rsidRPr="002A5CD2">
        <w:t xml:space="preserve"> </w:t>
      </w:r>
      <w:proofErr w:type="spellStart"/>
      <w:r w:rsidRPr="002A5CD2">
        <w:t>міндеттерін</w:t>
      </w:r>
      <w:proofErr w:type="spellEnd"/>
      <w:r w:rsidRPr="002A5CD2">
        <w:t xml:space="preserve"> </w:t>
      </w:r>
      <w:proofErr w:type="spellStart"/>
      <w:r w:rsidRPr="002A5CD2">
        <w:t>орындау</w:t>
      </w:r>
      <w:proofErr w:type="spellEnd"/>
      <w:r w:rsidRPr="002A5CD2">
        <w:t xml:space="preserve"> </w:t>
      </w:r>
      <w:proofErr w:type="spellStart"/>
      <w:r w:rsidRPr="002A5CD2">
        <w:t>үшін</w:t>
      </w:r>
      <w:proofErr w:type="spellEnd"/>
      <w:r w:rsidRPr="002A5CD2">
        <w:t xml:space="preserve"> </w:t>
      </w:r>
      <w:proofErr w:type="spellStart"/>
      <w:r w:rsidRPr="002A5CD2">
        <w:t>қажет</w:t>
      </w:r>
      <w:proofErr w:type="spellEnd"/>
      <w:r w:rsidRPr="002A5CD2">
        <w:t xml:space="preserve"> </w:t>
      </w:r>
      <w:proofErr w:type="spellStart"/>
      <w:r w:rsidRPr="002A5CD2">
        <w:t>Серіктестік</w:t>
      </w:r>
      <w:proofErr w:type="spellEnd"/>
      <w:r w:rsidRPr="002A5CD2">
        <w:t xml:space="preserve"> </w:t>
      </w:r>
      <w:proofErr w:type="spellStart"/>
      <w:r w:rsidRPr="002A5CD2">
        <w:t>қызметкерлеріне</w:t>
      </w:r>
      <w:proofErr w:type="spellEnd"/>
      <w:r w:rsidRPr="002A5CD2">
        <w:t xml:space="preserve"> </w:t>
      </w:r>
      <w:proofErr w:type="spellStart"/>
      <w:r w:rsidRPr="002A5CD2">
        <w:t>ғана</w:t>
      </w:r>
      <w:proofErr w:type="spellEnd"/>
      <w:r w:rsidRPr="002A5CD2">
        <w:t xml:space="preserve"> </w:t>
      </w:r>
      <w:proofErr w:type="spellStart"/>
      <w:r w:rsidRPr="002A5CD2">
        <w:t>беріледі</w:t>
      </w:r>
      <w:proofErr w:type="spellEnd"/>
      <w:r w:rsidRPr="002A5CD2">
        <w:t>.</w:t>
      </w:r>
    </w:p>
    <w:p w:rsidR="006B02B9" w:rsidRPr="002A5CD2" w:rsidRDefault="006B02B9" w:rsidP="006B02B9">
      <w:pPr>
        <w:pStyle w:val="a7"/>
      </w:pPr>
      <w:proofErr w:type="spellStart"/>
      <w:r w:rsidRPr="002A5CD2">
        <w:t>Қызметкерлер</w:t>
      </w:r>
      <w:proofErr w:type="spellEnd"/>
      <w:r w:rsidRPr="002A5CD2">
        <w:t xml:space="preserve"> </w:t>
      </w:r>
      <w:proofErr w:type="spellStart"/>
      <w:r w:rsidRPr="002A5CD2">
        <w:t>дербес</w:t>
      </w:r>
      <w:proofErr w:type="spellEnd"/>
      <w:r w:rsidRPr="002A5CD2">
        <w:t xml:space="preserve"> </w:t>
      </w:r>
      <w:proofErr w:type="spellStart"/>
      <w:r w:rsidRPr="002A5CD2">
        <w:t>деректерді</w:t>
      </w:r>
      <w:proofErr w:type="spellEnd"/>
      <w:r w:rsidRPr="002A5CD2">
        <w:t xml:space="preserve"> </w:t>
      </w:r>
      <w:proofErr w:type="spellStart"/>
      <w:r w:rsidRPr="002A5CD2">
        <w:t>өңдеуге</w:t>
      </w:r>
      <w:proofErr w:type="spellEnd"/>
      <w:r w:rsidRPr="002A5CD2">
        <w:t xml:space="preserve"> </w:t>
      </w:r>
      <w:proofErr w:type="spellStart"/>
      <w:r w:rsidRPr="002A5CD2">
        <w:t>Қазақстан</w:t>
      </w:r>
      <w:proofErr w:type="spellEnd"/>
      <w:r w:rsidRPr="002A5CD2">
        <w:t xml:space="preserve"> </w:t>
      </w:r>
      <w:proofErr w:type="spellStart"/>
      <w:r w:rsidRPr="002A5CD2">
        <w:t>Республикасының</w:t>
      </w:r>
      <w:proofErr w:type="spellEnd"/>
      <w:r w:rsidRPr="002A5CD2">
        <w:t xml:space="preserve"> </w:t>
      </w:r>
      <w:proofErr w:type="spellStart"/>
      <w:r w:rsidRPr="002A5CD2">
        <w:t>заңнамасы</w:t>
      </w:r>
      <w:proofErr w:type="spellEnd"/>
      <w:r w:rsidRPr="002A5CD2">
        <w:t xml:space="preserve"> мен </w:t>
      </w:r>
      <w:proofErr w:type="spellStart"/>
      <w:r w:rsidRPr="002A5CD2">
        <w:t>Серіктестіктің</w:t>
      </w:r>
      <w:proofErr w:type="spellEnd"/>
      <w:r w:rsidRPr="002A5CD2">
        <w:t xml:space="preserve"> </w:t>
      </w:r>
      <w:proofErr w:type="spellStart"/>
      <w:r w:rsidRPr="002A5CD2">
        <w:t>ішкі</w:t>
      </w:r>
      <w:proofErr w:type="spellEnd"/>
      <w:r w:rsidRPr="002A5CD2">
        <w:t xml:space="preserve"> </w:t>
      </w:r>
      <w:proofErr w:type="spellStart"/>
      <w:r w:rsidRPr="002A5CD2">
        <w:t>құжаттарының</w:t>
      </w:r>
      <w:proofErr w:type="spellEnd"/>
      <w:r w:rsidRPr="002A5CD2">
        <w:t xml:space="preserve"> </w:t>
      </w:r>
      <w:proofErr w:type="spellStart"/>
      <w:r w:rsidRPr="002A5CD2">
        <w:t>талаптарымен</w:t>
      </w:r>
      <w:proofErr w:type="spellEnd"/>
      <w:r w:rsidRPr="002A5CD2">
        <w:t xml:space="preserve"> </w:t>
      </w:r>
      <w:proofErr w:type="spellStart"/>
      <w:r w:rsidRPr="002A5CD2">
        <w:t>танысқаннан</w:t>
      </w:r>
      <w:proofErr w:type="spellEnd"/>
      <w:r w:rsidRPr="002A5CD2">
        <w:t xml:space="preserve"> </w:t>
      </w:r>
      <w:proofErr w:type="spellStart"/>
      <w:r w:rsidRPr="002A5CD2">
        <w:t>кейін</w:t>
      </w:r>
      <w:proofErr w:type="spellEnd"/>
      <w:r w:rsidRPr="002A5CD2">
        <w:t xml:space="preserve"> </w:t>
      </w:r>
      <w:proofErr w:type="spellStart"/>
      <w:r w:rsidRPr="002A5CD2">
        <w:t>ғана</w:t>
      </w:r>
      <w:proofErr w:type="spellEnd"/>
      <w:r w:rsidRPr="002A5CD2">
        <w:t xml:space="preserve"> </w:t>
      </w:r>
      <w:proofErr w:type="spellStart"/>
      <w:r w:rsidRPr="002A5CD2">
        <w:t>жіберіледі</w:t>
      </w:r>
      <w:proofErr w:type="spellEnd"/>
      <w:r w:rsidRPr="002A5CD2">
        <w:t>.</w:t>
      </w:r>
    </w:p>
    <w:p w:rsidR="006B02B9" w:rsidRPr="002A5CD2" w:rsidRDefault="006B02B9" w:rsidP="006B02B9">
      <w:pPr>
        <w:rPr>
          <w:rFonts w:ascii="Times New Roman" w:hAnsi="Times New Roman" w:cs="Times New Roman"/>
          <w:sz w:val="24"/>
          <w:szCs w:val="24"/>
        </w:rPr>
      </w:pPr>
    </w:p>
    <w:p w:rsidR="006B02B9" w:rsidRPr="002A5CD2" w:rsidRDefault="006B02B9" w:rsidP="006B02B9">
      <w:pPr>
        <w:pStyle w:val="1"/>
        <w:rPr>
          <w:sz w:val="24"/>
          <w:szCs w:val="24"/>
        </w:rPr>
      </w:pPr>
      <w:r w:rsidRPr="002A5CD2">
        <w:rPr>
          <w:sz w:val="24"/>
          <w:szCs w:val="24"/>
        </w:rPr>
        <w:t>4. ЖАУАПКЕРШІЛІК</w:t>
      </w:r>
    </w:p>
    <w:p w:rsidR="006B02B9" w:rsidRPr="002A5CD2" w:rsidRDefault="006B02B9" w:rsidP="006B02B9">
      <w:pPr>
        <w:pStyle w:val="a7"/>
      </w:pPr>
      <w:proofErr w:type="spellStart"/>
      <w:r w:rsidRPr="002A5CD2">
        <w:t>Дербес</w:t>
      </w:r>
      <w:proofErr w:type="spellEnd"/>
      <w:r w:rsidRPr="002A5CD2">
        <w:t xml:space="preserve"> </w:t>
      </w:r>
      <w:proofErr w:type="spellStart"/>
      <w:r w:rsidRPr="002A5CD2">
        <w:t>деректерді</w:t>
      </w:r>
      <w:proofErr w:type="spellEnd"/>
      <w:r w:rsidRPr="002A5CD2">
        <w:t xml:space="preserve"> </w:t>
      </w:r>
      <w:proofErr w:type="spellStart"/>
      <w:r w:rsidRPr="002A5CD2">
        <w:t>қорғау</w:t>
      </w:r>
      <w:proofErr w:type="spellEnd"/>
      <w:r w:rsidRPr="002A5CD2">
        <w:t xml:space="preserve"> </w:t>
      </w:r>
      <w:proofErr w:type="spellStart"/>
      <w:r w:rsidRPr="002A5CD2">
        <w:t>туралы</w:t>
      </w:r>
      <w:proofErr w:type="spellEnd"/>
      <w:r w:rsidRPr="002A5CD2">
        <w:t xml:space="preserve"> </w:t>
      </w:r>
      <w:proofErr w:type="spellStart"/>
      <w:r w:rsidRPr="002A5CD2">
        <w:t>Қазақстан</w:t>
      </w:r>
      <w:proofErr w:type="spellEnd"/>
      <w:r w:rsidRPr="002A5CD2">
        <w:t xml:space="preserve"> </w:t>
      </w:r>
      <w:proofErr w:type="spellStart"/>
      <w:r w:rsidRPr="002A5CD2">
        <w:t>Республикасының</w:t>
      </w:r>
      <w:proofErr w:type="spellEnd"/>
      <w:r w:rsidRPr="002A5CD2">
        <w:t xml:space="preserve"> </w:t>
      </w:r>
      <w:proofErr w:type="spellStart"/>
      <w:r w:rsidRPr="002A5CD2">
        <w:t>заңнамасын</w:t>
      </w:r>
      <w:proofErr w:type="spellEnd"/>
      <w:r w:rsidRPr="002A5CD2">
        <w:t xml:space="preserve"> </w:t>
      </w:r>
      <w:proofErr w:type="spellStart"/>
      <w:r w:rsidRPr="002A5CD2">
        <w:t>бұзғаны</w:t>
      </w:r>
      <w:proofErr w:type="spellEnd"/>
      <w:r w:rsidRPr="002A5CD2">
        <w:t xml:space="preserve"> </w:t>
      </w:r>
      <w:proofErr w:type="spellStart"/>
      <w:r w:rsidRPr="002A5CD2">
        <w:t>үшін</w:t>
      </w:r>
      <w:proofErr w:type="spellEnd"/>
      <w:r w:rsidRPr="002A5CD2">
        <w:t xml:space="preserve"> </w:t>
      </w:r>
      <w:proofErr w:type="spellStart"/>
      <w:r w:rsidRPr="002A5CD2">
        <w:t>кінәлі</w:t>
      </w:r>
      <w:proofErr w:type="spellEnd"/>
      <w:r w:rsidRPr="002A5CD2">
        <w:t xml:space="preserve"> </w:t>
      </w:r>
      <w:proofErr w:type="spellStart"/>
      <w:r w:rsidRPr="002A5CD2">
        <w:t>Серіктестік</w:t>
      </w:r>
      <w:proofErr w:type="spellEnd"/>
      <w:r w:rsidRPr="002A5CD2">
        <w:t xml:space="preserve"> </w:t>
      </w:r>
      <w:proofErr w:type="spellStart"/>
      <w:r w:rsidRPr="002A5CD2">
        <w:t>қызметкерлері</w:t>
      </w:r>
      <w:proofErr w:type="spellEnd"/>
      <w:r w:rsidRPr="002A5CD2">
        <w:t xml:space="preserve"> </w:t>
      </w:r>
      <w:proofErr w:type="spellStart"/>
      <w:r w:rsidRPr="002A5CD2">
        <w:t>қолданыстағы</w:t>
      </w:r>
      <w:proofErr w:type="spellEnd"/>
      <w:r w:rsidRPr="002A5CD2">
        <w:t xml:space="preserve"> </w:t>
      </w:r>
      <w:proofErr w:type="spellStart"/>
      <w:r w:rsidRPr="002A5CD2">
        <w:t>заңнамаға</w:t>
      </w:r>
      <w:proofErr w:type="spellEnd"/>
      <w:r w:rsidRPr="002A5CD2">
        <w:t xml:space="preserve"> </w:t>
      </w:r>
      <w:proofErr w:type="spellStart"/>
      <w:r w:rsidRPr="002A5CD2">
        <w:t>сәйкес</w:t>
      </w:r>
      <w:proofErr w:type="spellEnd"/>
      <w:r w:rsidRPr="002A5CD2">
        <w:t xml:space="preserve"> </w:t>
      </w:r>
      <w:proofErr w:type="spellStart"/>
      <w:r w:rsidRPr="002A5CD2">
        <w:t>тәртіптік</w:t>
      </w:r>
      <w:proofErr w:type="spellEnd"/>
      <w:r w:rsidRPr="002A5CD2">
        <w:t xml:space="preserve">, </w:t>
      </w:r>
      <w:proofErr w:type="spellStart"/>
      <w:r w:rsidRPr="002A5CD2">
        <w:t>әкімшілік</w:t>
      </w:r>
      <w:proofErr w:type="spellEnd"/>
      <w:r w:rsidRPr="002A5CD2">
        <w:t xml:space="preserve">, </w:t>
      </w:r>
      <w:proofErr w:type="spellStart"/>
      <w:r w:rsidRPr="002A5CD2">
        <w:t>азаматтық-құқықтық</w:t>
      </w:r>
      <w:proofErr w:type="spellEnd"/>
      <w:r w:rsidRPr="002A5CD2">
        <w:t xml:space="preserve"> </w:t>
      </w:r>
      <w:proofErr w:type="spellStart"/>
      <w:r w:rsidRPr="002A5CD2">
        <w:t>немесе</w:t>
      </w:r>
      <w:proofErr w:type="spellEnd"/>
      <w:r w:rsidRPr="002A5CD2">
        <w:t xml:space="preserve"> </w:t>
      </w:r>
      <w:proofErr w:type="spellStart"/>
      <w:r w:rsidRPr="002A5CD2">
        <w:t>қылмыстық</w:t>
      </w:r>
      <w:proofErr w:type="spellEnd"/>
      <w:r w:rsidRPr="002A5CD2">
        <w:t xml:space="preserve"> </w:t>
      </w:r>
      <w:proofErr w:type="spellStart"/>
      <w:r w:rsidRPr="002A5CD2">
        <w:t>жауапкершілікке</w:t>
      </w:r>
      <w:proofErr w:type="spellEnd"/>
      <w:r w:rsidRPr="002A5CD2">
        <w:t xml:space="preserve"> </w:t>
      </w:r>
      <w:proofErr w:type="spellStart"/>
      <w:r w:rsidRPr="002A5CD2">
        <w:t>тартылады</w:t>
      </w:r>
      <w:proofErr w:type="spellEnd"/>
      <w:r w:rsidRPr="002A5CD2">
        <w:t>.</w:t>
      </w:r>
    </w:p>
    <w:p w:rsidR="006B02B9" w:rsidRPr="002A5CD2" w:rsidRDefault="006B02B9" w:rsidP="006B02B9">
      <w:pPr>
        <w:rPr>
          <w:rFonts w:ascii="Times New Roman" w:hAnsi="Times New Roman" w:cs="Times New Roman"/>
          <w:sz w:val="24"/>
          <w:szCs w:val="24"/>
        </w:rPr>
      </w:pPr>
    </w:p>
    <w:p w:rsidR="002A5CD2" w:rsidRDefault="002A5CD2" w:rsidP="006B02B9">
      <w:pPr>
        <w:pStyle w:val="1"/>
        <w:rPr>
          <w:sz w:val="24"/>
          <w:szCs w:val="24"/>
        </w:rPr>
      </w:pPr>
    </w:p>
    <w:p w:rsidR="002A5CD2" w:rsidRDefault="002A5CD2" w:rsidP="006B02B9">
      <w:pPr>
        <w:pStyle w:val="1"/>
        <w:rPr>
          <w:sz w:val="24"/>
          <w:szCs w:val="24"/>
        </w:rPr>
      </w:pPr>
    </w:p>
    <w:p w:rsidR="002A5CD2" w:rsidRDefault="002A5CD2" w:rsidP="006B02B9">
      <w:pPr>
        <w:pStyle w:val="1"/>
        <w:rPr>
          <w:sz w:val="24"/>
          <w:szCs w:val="24"/>
        </w:rPr>
      </w:pPr>
    </w:p>
    <w:p w:rsidR="002A5CD2" w:rsidRDefault="002A5CD2" w:rsidP="006B02B9">
      <w:pPr>
        <w:pStyle w:val="1"/>
        <w:rPr>
          <w:sz w:val="24"/>
          <w:szCs w:val="24"/>
        </w:rPr>
      </w:pPr>
    </w:p>
    <w:p w:rsidR="006B02B9" w:rsidRPr="002A5CD2" w:rsidRDefault="006B02B9" w:rsidP="006B02B9">
      <w:pPr>
        <w:pStyle w:val="1"/>
        <w:rPr>
          <w:sz w:val="24"/>
          <w:szCs w:val="24"/>
        </w:rPr>
      </w:pPr>
      <w:r w:rsidRPr="002A5CD2">
        <w:rPr>
          <w:sz w:val="24"/>
          <w:szCs w:val="24"/>
        </w:rPr>
        <w:lastRenderedPageBreak/>
        <w:t>ҚОСЫМША №1</w:t>
      </w:r>
    </w:p>
    <w:p w:rsidR="006B02B9" w:rsidRPr="002A5CD2" w:rsidRDefault="006B02B9" w:rsidP="002A5CD2">
      <w:pPr>
        <w:pStyle w:val="a7"/>
        <w:jc w:val="right"/>
      </w:pPr>
      <w:r w:rsidRPr="002A5CD2">
        <w:t>«</w:t>
      </w:r>
      <w:proofErr w:type="spellStart"/>
      <w:r w:rsidRPr="002A5CD2">
        <w:t>АйМедЛаб</w:t>
      </w:r>
      <w:proofErr w:type="spellEnd"/>
      <w:r w:rsidRPr="002A5CD2">
        <w:t>» ЖШС директоры</w:t>
      </w:r>
      <w:r w:rsidRPr="002A5CD2">
        <w:br/>
      </w:r>
      <w:proofErr w:type="spellStart"/>
      <w:r w:rsidRPr="002A5CD2">
        <w:t>Утебаева</w:t>
      </w:r>
      <w:proofErr w:type="spellEnd"/>
      <w:r w:rsidRPr="002A5CD2">
        <w:t xml:space="preserve"> А.Б.</w:t>
      </w:r>
    </w:p>
    <w:p w:rsidR="006B02B9" w:rsidRPr="002A5CD2" w:rsidRDefault="006B02B9" w:rsidP="002A5CD2">
      <w:pPr>
        <w:pStyle w:val="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2A5C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Дербес</w:t>
      </w:r>
      <w:proofErr w:type="spellEnd"/>
      <w:r w:rsidRPr="002A5C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2A5C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деректерді</w:t>
      </w:r>
      <w:proofErr w:type="spellEnd"/>
      <w:r w:rsidRPr="002A5C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2A5C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өңдеу</w:t>
      </w:r>
      <w:proofErr w:type="spellEnd"/>
      <w:r w:rsidRPr="002A5C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2A5C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туралы</w:t>
      </w:r>
      <w:proofErr w:type="spellEnd"/>
      <w:r w:rsidRPr="002A5C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2A5C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ақ</w:t>
      </w:r>
      <w:r w:rsidR="002A5C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парат</w:t>
      </w:r>
      <w:proofErr w:type="spellEnd"/>
      <w:r w:rsidR="002A5C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2A5C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алу</w:t>
      </w:r>
      <w:proofErr w:type="spellEnd"/>
      <w:r w:rsidR="002A5C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2A5C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үшін</w:t>
      </w:r>
      <w:proofErr w:type="spellEnd"/>
      <w:r w:rsidR="002A5C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2A5C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сұрау</w:t>
      </w:r>
      <w:proofErr w:type="spellEnd"/>
      <w:r w:rsidR="002A5C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салу</w:t>
      </w:r>
      <w:bookmarkStart w:id="0" w:name="_GoBack"/>
      <w:bookmarkEnd w:id="0"/>
    </w:p>
    <w:p w:rsidR="006B02B9" w:rsidRPr="002A5CD2" w:rsidRDefault="006B02B9" w:rsidP="006B02B9">
      <w:pPr>
        <w:pStyle w:val="a7"/>
      </w:pPr>
      <w:proofErr w:type="spellStart"/>
      <w:r w:rsidRPr="002A5CD2">
        <w:t>Тегі</w:t>
      </w:r>
      <w:proofErr w:type="spellEnd"/>
      <w:r w:rsidRPr="002A5CD2">
        <w:t xml:space="preserve">, </w:t>
      </w:r>
      <w:proofErr w:type="spellStart"/>
      <w:r w:rsidRPr="002A5CD2">
        <w:t>аты</w:t>
      </w:r>
      <w:proofErr w:type="spellEnd"/>
      <w:r w:rsidRPr="002A5CD2">
        <w:t xml:space="preserve">, </w:t>
      </w:r>
      <w:proofErr w:type="spellStart"/>
      <w:r w:rsidRPr="002A5CD2">
        <w:t>әкесінің</w:t>
      </w:r>
      <w:proofErr w:type="spellEnd"/>
      <w:r w:rsidRPr="002A5CD2">
        <w:t xml:space="preserve"> </w:t>
      </w:r>
      <w:proofErr w:type="spellStart"/>
      <w:r w:rsidRPr="002A5CD2">
        <w:t>аты</w:t>
      </w:r>
      <w:proofErr w:type="spellEnd"/>
      <w:r w:rsidRPr="002A5CD2">
        <w:t>: ______________________</w:t>
      </w:r>
    </w:p>
    <w:p w:rsidR="006B02B9" w:rsidRPr="002A5CD2" w:rsidRDefault="006B02B9" w:rsidP="006B02B9">
      <w:pPr>
        <w:pStyle w:val="a7"/>
      </w:pPr>
      <w:r w:rsidRPr="002A5CD2">
        <w:t>ЖСН: ______________________</w:t>
      </w:r>
    </w:p>
    <w:p w:rsidR="006B02B9" w:rsidRPr="002A5CD2" w:rsidRDefault="006B02B9" w:rsidP="006B02B9">
      <w:pPr>
        <w:pStyle w:val="a7"/>
      </w:pPr>
      <w:r w:rsidRPr="002A5CD2">
        <w:t xml:space="preserve">Жеке </w:t>
      </w:r>
      <w:proofErr w:type="spellStart"/>
      <w:r w:rsidRPr="002A5CD2">
        <w:t>куәлік</w:t>
      </w:r>
      <w:proofErr w:type="spellEnd"/>
      <w:r w:rsidRPr="002A5CD2">
        <w:t xml:space="preserve"> №: ______________________</w:t>
      </w:r>
    </w:p>
    <w:p w:rsidR="006B02B9" w:rsidRPr="002A5CD2" w:rsidRDefault="006B02B9" w:rsidP="006B02B9">
      <w:pPr>
        <w:pStyle w:val="a7"/>
      </w:pPr>
      <w:proofErr w:type="spellStart"/>
      <w:r w:rsidRPr="002A5CD2">
        <w:t>Берілген</w:t>
      </w:r>
      <w:proofErr w:type="spellEnd"/>
      <w:r w:rsidRPr="002A5CD2">
        <w:t xml:space="preserve"> </w:t>
      </w:r>
      <w:proofErr w:type="spellStart"/>
      <w:r w:rsidRPr="002A5CD2">
        <w:t>күні</w:t>
      </w:r>
      <w:proofErr w:type="spellEnd"/>
      <w:r w:rsidRPr="002A5CD2">
        <w:t>: ______________________</w:t>
      </w:r>
    </w:p>
    <w:p w:rsidR="006B02B9" w:rsidRPr="002A5CD2" w:rsidRDefault="006B02B9" w:rsidP="006B02B9">
      <w:pPr>
        <w:pStyle w:val="a7"/>
      </w:pPr>
      <w:proofErr w:type="spellStart"/>
      <w:r w:rsidRPr="002A5CD2">
        <w:t>Байланыс</w:t>
      </w:r>
      <w:proofErr w:type="spellEnd"/>
      <w:r w:rsidRPr="002A5CD2">
        <w:t xml:space="preserve"> телефоны: ______________________</w:t>
      </w:r>
    </w:p>
    <w:p w:rsidR="006B02B9" w:rsidRPr="002A5CD2" w:rsidRDefault="006B02B9" w:rsidP="006B02B9">
      <w:pPr>
        <w:pStyle w:val="a7"/>
      </w:pPr>
      <w:proofErr w:type="spellStart"/>
      <w:r w:rsidRPr="002A5CD2">
        <w:t>Электрондық</w:t>
      </w:r>
      <w:proofErr w:type="spellEnd"/>
      <w:r w:rsidRPr="002A5CD2">
        <w:t xml:space="preserve"> </w:t>
      </w:r>
      <w:proofErr w:type="spellStart"/>
      <w:r w:rsidRPr="002A5CD2">
        <w:t>пошта</w:t>
      </w:r>
      <w:proofErr w:type="spellEnd"/>
      <w:r w:rsidRPr="002A5CD2">
        <w:t xml:space="preserve"> (бар </w:t>
      </w:r>
      <w:proofErr w:type="spellStart"/>
      <w:r w:rsidRPr="002A5CD2">
        <w:t>болса</w:t>
      </w:r>
      <w:proofErr w:type="spellEnd"/>
      <w:r w:rsidRPr="002A5CD2">
        <w:t>): ______________________</w:t>
      </w:r>
    </w:p>
    <w:p w:rsidR="006B02B9" w:rsidRPr="002A5CD2" w:rsidRDefault="006B02B9" w:rsidP="006B02B9">
      <w:pPr>
        <w:pStyle w:val="a7"/>
      </w:pPr>
      <w:proofErr w:type="spellStart"/>
      <w:r w:rsidRPr="002A5CD2">
        <w:t>Менің</w:t>
      </w:r>
      <w:proofErr w:type="spellEnd"/>
      <w:r w:rsidRPr="002A5CD2">
        <w:t xml:space="preserve"> </w:t>
      </w:r>
      <w:proofErr w:type="spellStart"/>
      <w:r w:rsidRPr="002A5CD2">
        <w:t>дербес</w:t>
      </w:r>
      <w:proofErr w:type="spellEnd"/>
      <w:r w:rsidRPr="002A5CD2">
        <w:t xml:space="preserve"> </w:t>
      </w:r>
      <w:proofErr w:type="spellStart"/>
      <w:r w:rsidRPr="002A5CD2">
        <w:t>деректерімді</w:t>
      </w:r>
      <w:proofErr w:type="spellEnd"/>
      <w:r w:rsidRPr="002A5CD2">
        <w:t xml:space="preserve"> </w:t>
      </w:r>
      <w:proofErr w:type="spellStart"/>
      <w:r w:rsidRPr="002A5CD2">
        <w:t>өңдеу</w:t>
      </w:r>
      <w:proofErr w:type="spellEnd"/>
      <w:r w:rsidRPr="002A5CD2">
        <w:t xml:space="preserve"> </w:t>
      </w:r>
      <w:proofErr w:type="spellStart"/>
      <w:r w:rsidRPr="002A5CD2">
        <w:t>туралы</w:t>
      </w:r>
      <w:proofErr w:type="spellEnd"/>
      <w:r w:rsidRPr="002A5CD2">
        <w:t xml:space="preserve"> </w:t>
      </w:r>
      <w:proofErr w:type="spellStart"/>
      <w:r w:rsidRPr="002A5CD2">
        <w:t>ақпарат</w:t>
      </w:r>
      <w:proofErr w:type="spellEnd"/>
      <w:r w:rsidRPr="002A5CD2">
        <w:t xml:space="preserve"> </w:t>
      </w:r>
      <w:proofErr w:type="spellStart"/>
      <w:r w:rsidRPr="002A5CD2">
        <w:t>беруіңізді</w:t>
      </w:r>
      <w:proofErr w:type="spellEnd"/>
      <w:r w:rsidRPr="002A5CD2">
        <w:t xml:space="preserve"> </w:t>
      </w:r>
      <w:proofErr w:type="spellStart"/>
      <w:r w:rsidRPr="002A5CD2">
        <w:t>сұраймын</w:t>
      </w:r>
      <w:proofErr w:type="spellEnd"/>
      <w:r w:rsidRPr="002A5CD2">
        <w:t>.</w:t>
      </w:r>
    </w:p>
    <w:p w:rsidR="006B02B9" w:rsidRPr="002A5CD2" w:rsidRDefault="006B02B9" w:rsidP="006B02B9">
      <w:pPr>
        <w:pStyle w:val="a7"/>
      </w:pPr>
      <w:proofErr w:type="spellStart"/>
      <w:r w:rsidRPr="002A5CD2">
        <w:t>Күні</w:t>
      </w:r>
      <w:proofErr w:type="spellEnd"/>
      <w:r w:rsidRPr="002A5CD2">
        <w:t>: ______________________</w:t>
      </w:r>
    </w:p>
    <w:p w:rsidR="006B02B9" w:rsidRPr="002A5CD2" w:rsidRDefault="006B02B9" w:rsidP="006B02B9">
      <w:pPr>
        <w:pStyle w:val="a7"/>
      </w:pPr>
      <w:proofErr w:type="spellStart"/>
      <w:r w:rsidRPr="002A5CD2">
        <w:t>Қолы</w:t>
      </w:r>
      <w:proofErr w:type="spellEnd"/>
      <w:r w:rsidRPr="002A5CD2">
        <w:t>: ______________________</w:t>
      </w:r>
    </w:p>
    <w:p w:rsidR="006B02B9" w:rsidRPr="002A5CD2" w:rsidRDefault="006B02B9" w:rsidP="00B44853">
      <w:pPr>
        <w:pStyle w:val="1"/>
        <w:jc w:val="center"/>
        <w:rPr>
          <w:sz w:val="24"/>
          <w:szCs w:val="24"/>
        </w:rPr>
      </w:pPr>
    </w:p>
    <w:p w:rsidR="006B02B9" w:rsidRPr="002A5CD2" w:rsidRDefault="006B02B9" w:rsidP="00B44853">
      <w:pPr>
        <w:pStyle w:val="1"/>
        <w:jc w:val="center"/>
        <w:rPr>
          <w:sz w:val="24"/>
          <w:szCs w:val="24"/>
        </w:rPr>
      </w:pPr>
    </w:p>
    <w:p w:rsidR="006B02B9" w:rsidRPr="002A5CD2" w:rsidRDefault="006B02B9" w:rsidP="00B44853">
      <w:pPr>
        <w:pStyle w:val="1"/>
        <w:jc w:val="center"/>
        <w:rPr>
          <w:sz w:val="24"/>
          <w:szCs w:val="24"/>
        </w:rPr>
      </w:pPr>
    </w:p>
    <w:p w:rsidR="006B02B9" w:rsidRPr="002A5CD2" w:rsidRDefault="006B02B9" w:rsidP="00B44853">
      <w:pPr>
        <w:pStyle w:val="1"/>
        <w:jc w:val="center"/>
        <w:rPr>
          <w:sz w:val="24"/>
          <w:szCs w:val="24"/>
        </w:rPr>
      </w:pPr>
    </w:p>
    <w:p w:rsidR="006B02B9" w:rsidRPr="002A5CD2" w:rsidRDefault="006B02B9" w:rsidP="00B44853">
      <w:pPr>
        <w:pStyle w:val="1"/>
        <w:jc w:val="center"/>
        <w:rPr>
          <w:sz w:val="24"/>
          <w:szCs w:val="24"/>
        </w:rPr>
      </w:pPr>
    </w:p>
    <w:p w:rsidR="006B02B9" w:rsidRPr="002A5CD2" w:rsidRDefault="006B02B9" w:rsidP="00B44853">
      <w:pPr>
        <w:pStyle w:val="1"/>
        <w:jc w:val="center"/>
        <w:rPr>
          <w:sz w:val="24"/>
          <w:szCs w:val="24"/>
        </w:rPr>
      </w:pPr>
    </w:p>
    <w:p w:rsidR="006B02B9" w:rsidRDefault="006B02B9" w:rsidP="00B44853">
      <w:pPr>
        <w:pStyle w:val="1"/>
        <w:jc w:val="center"/>
        <w:rPr>
          <w:sz w:val="24"/>
          <w:szCs w:val="24"/>
        </w:rPr>
      </w:pPr>
    </w:p>
    <w:p w:rsidR="002A5CD2" w:rsidRDefault="002A5CD2" w:rsidP="002A5CD2">
      <w:pPr>
        <w:pStyle w:val="1"/>
        <w:rPr>
          <w:sz w:val="24"/>
          <w:szCs w:val="24"/>
        </w:rPr>
      </w:pPr>
    </w:p>
    <w:p w:rsidR="00B44853" w:rsidRPr="00B44853" w:rsidRDefault="00B44853" w:rsidP="00B44853">
      <w:pPr>
        <w:pStyle w:val="1"/>
        <w:jc w:val="center"/>
        <w:rPr>
          <w:sz w:val="24"/>
          <w:szCs w:val="24"/>
        </w:rPr>
      </w:pPr>
      <w:r w:rsidRPr="00B44853">
        <w:rPr>
          <w:sz w:val="24"/>
          <w:szCs w:val="24"/>
        </w:rPr>
        <w:lastRenderedPageBreak/>
        <w:t>ПОЛИТИКА КОНФИДЕНЦИАЛЬНОСТИ</w:t>
      </w:r>
    </w:p>
    <w:p w:rsidR="00B44853" w:rsidRPr="00B44853" w:rsidRDefault="00B44853" w:rsidP="00B44853">
      <w:pPr>
        <w:pStyle w:val="a7"/>
        <w:jc w:val="center"/>
        <w:rPr>
          <w:b/>
        </w:rPr>
      </w:pPr>
      <w:r w:rsidRPr="00B44853">
        <w:rPr>
          <w:b/>
        </w:rPr>
        <w:t>и обработки персональных данных</w:t>
      </w:r>
      <w:r w:rsidRPr="00B44853">
        <w:rPr>
          <w:b/>
        </w:rPr>
        <w:br/>
        <w:t>ТОО «</w:t>
      </w:r>
      <w:proofErr w:type="spellStart"/>
      <w:r w:rsidRPr="00B44853">
        <w:rPr>
          <w:b/>
        </w:rPr>
        <w:t>АйМедЛаб</w:t>
      </w:r>
      <w:proofErr w:type="spellEnd"/>
      <w:r w:rsidRPr="00B44853">
        <w:rPr>
          <w:b/>
        </w:rPr>
        <w:t>»</w:t>
      </w:r>
    </w:p>
    <w:p w:rsidR="00B44853" w:rsidRDefault="00B44853" w:rsidP="00B44853"/>
    <w:p w:rsidR="00B44853" w:rsidRPr="00B44853" w:rsidRDefault="00B44853" w:rsidP="00B44853">
      <w:pPr>
        <w:pStyle w:val="1"/>
        <w:rPr>
          <w:sz w:val="24"/>
          <w:szCs w:val="24"/>
        </w:rPr>
      </w:pPr>
      <w:r w:rsidRPr="00B44853">
        <w:rPr>
          <w:sz w:val="24"/>
          <w:szCs w:val="24"/>
        </w:rPr>
        <w:t>1. ОБЩИЕ ПОЛОЖЕНИЯ</w:t>
      </w:r>
    </w:p>
    <w:p w:rsidR="00B44853" w:rsidRPr="00B44853" w:rsidRDefault="00B44853" w:rsidP="006A2E8F">
      <w:pPr>
        <w:pStyle w:val="a7"/>
      </w:pPr>
      <w:r w:rsidRPr="00B44853">
        <w:t>Настоящая Политика конфиденциальности и обработки персональных данных в ТОО «</w:t>
      </w:r>
      <w:proofErr w:type="spellStart"/>
      <w:r w:rsidRPr="00B44853">
        <w:t>АйМедЛаб</w:t>
      </w:r>
      <w:proofErr w:type="spellEnd"/>
      <w:r w:rsidRPr="00B44853">
        <w:t xml:space="preserve">» (далее — </w:t>
      </w:r>
      <w:r w:rsidRPr="00B44853">
        <w:rPr>
          <w:rStyle w:val="a8"/>
        </w:rPr>
        <w:t>Политика</w:t>
      </w:r>
      <w:r w:rsidRPr="00B44853">
        <w:t>) разработана в соответствии с требованиями законодательства Республики Казахстан, регулирующего вопросы сбора, обработки и защиты персональных данных.</w:t>
      </w:r>
    </w:p>
    <w:p w:rsidR="00B44853" w:rsidRPr="00B44853" w:rsidRDefault="00B44853" w:rsidP="006A2E8F">
      <w:pPr>
        <w:pStyle w:val="a7"/>
      </w:pPr>
      <w:r w:rsidRPr="00B44853">
        <w:t>Политика определяет порядок и принципы обработки (сбора, хранения, использования, передачи и уничтожения) персональных данных клиентов, пациентов и работников ТОО «</w:t>
      </w:r>
      <w:proofErr w:type="spellStart"/>
      <w:r w:rsidRPr="00B44853">
        <w:t>АйМедЛаб</w:t>
      </w:r>
      <w:proofErr w:type="spellEnd"/>
      <w:r w:rsidRPr="00B44853">
        <w:t xml:space="preserve">» (далее — </w:t>
      </w:r>
      <w:r w:rsidRPr="00B44853">
        <w:rPr>
          <w:rStyle w:val="a8"/>
        </w:rPr>
        <w:t>субъекты персональных данных</w:t>
      </w:r>
      <w:r w:rsidRPr="00B44853">
        <w:t>).</w:t>
      </w:r>
    </w:p>
    <w:p w:rsidR="00B44853" w:rsidRPr="00B44853" w:rsidRDefault="00B44853" w:rsidP="006A2E8F">
      <w:pPr>
        <w:pStyle w:val="a7"/>
      </w:pPr>
      <w:r w:rsidRPr="00B44853">
        <w:t>Оператором персональных данных является:</w:t>
      </w:r>
    </w:p>
    <w:p w:rsidR="00B44853" w:rsidRPr="00B44853" w:rsidRDefault="00B44853" w:rsidP="006A2E8F">
      <w:pPr>
        <w:pStyle w:val="a7"/>
      </w:pPr>
      <w:r w:rsidRPr="00B44853">
        <w:rPr>
          <w:rStyle w:val="a8"/>
        </w:rPr>
        <w:t>ТОО «</w:t>
      </w:r>
      <w:proofErr w:type="spellStart"/>
      <w:r w:rsidRPr="00B44853">
        <w:rPr>
          <w:rStyle w:val="a8"/>
        </w:rPr>
        <w:t>АйМедЛаб</w:t>
      </w:r>
      <w:proofErr w:type="spellEnd"/>
      <w:r w:rsidRPr="00B44853">
        <w:rPr>
          <w:rStyle w:val="a8"/>
        </w:rPr>
        <w:t>»</w:t>
      </w:r>
      <w:r w:rsidRPr="00B44853">
        <w:br/>
        <w:t xml:space="preserve">(далее — </w:t>
      </w:r>
      <w:r w:rsidRPr="00B44853">
        <w:rPr>
          <w:rStyle w:val="a8"/>
        </w:rPr>
        <w:t>Товарищество</w:t>
      </w:r>
      <w:r w:rsidRPr="00B44853">
        <w:t>).</w:t>
      </w:r>
    </w:p>
    <w:p w:rsidR="00B44853" w:rsidRPr="00B44853" w:rsidRDefault="00B44853" w:rsidP="006A2E8F">
      <w:pPr>
        <w:pStyle w:val="a7"/>
      </w:pPr>
      <w:r w:rsidRPr="00B44853">
        <w:t>Политика разработана в соответствии со следующими нормативными правовыми актами:</w:t>
      </w:r>
    </w:p>
    <w:p w:rsidR="00B44853" w:rsidRPr="00B44853" w:rsidRDefault="00B44853" w:rsidP="006A2E8F">
      <w:pPr>
        <w:pStyle w:val="a7"/>
        <w:numPr>
          <w:ilvl w:val="0"/>
          <w:numId w:val="22"/>
        </w:numPr>
      </w:pPr>
      <w:r w:rsidRPr="00B44853">
        <w:t xml:space="preserve">Законом Республики Казахстан </w:t>
      </w:r>
      <w:r w:rsidRPr="00B44853">
        <w:rPr>
          <w:rStyle w:val="a8"/>
        </w:rPr>
        <w:t>«О персональных данных и их защите» от 21 мая 2013 года №94-V</w:t>
      </w:r>
    </w:p>
    <w:p w:rsidR="00B44853" w:rsidRPr="00B44853" w:rsidRDefault="00B44853" w:rsidP="006A2E8F">
      <w:pPr>
        <w:pStyle w:val="a7"/>
        <w:numPr>
          <w:ilvl w:val="0"/>
          <w:numId w:val="22"/>
        </w:numPr>
      </w:pPr>
      <w:r w:rsidRPr="00B44853">
        <w:t xml:space="preserve">Кодексом Республики Казахстан </w:t>
      </w:r>
      <w:r w:rsidRPr="00B44853">
        <w:rPr>
          <w:rStyle w:val="a8"/>
        </w:rPr>
        <w:t>«О здоровье народа и системе здравоохранения» от 7 июля 2020 года</w:t>
      </w:r>
    </w:p>
    <w:p w:rsidR="00B44853" w:rsidRPr="00B44853" w:rsidRDefault="00B44853" w:rsidP="006A2E8F">
      <w:pPr>
        <w:pStyle w:val="a7"/>
        <w:numPr>
          <w:ilvl w:val="0"/>
          <w:numId w:val="22"/>
        </w:numPr>
      </w:pPr>
      <w:r w:rsidRPr="00B44853">
        <w:t>Трудовым кодексом Республики Казахстан</w:t>
      </w:r>
    </w:p>
    <w:p w:rsidR="00B44853" w:rsidRPr="00B44853" w:rsidRDefault="00B44853" w:rsidP="006A2E8F">
      <w:pPr>
        <w:pStyle w:val="a7"/>
        <w:numPr>
          <w:ilvl w:val="0"/>
          <w:numId w:val="22"/>
        </w:numPr>
      </w:pPr>
      <w:r w:rsidRPr="00B44853">
        <w:t xml:space="preserve">Законом Республики Казахстан </w:t>
      </w:r>
      <w:r w:rsidRPr="00B44853">
        <w:rPr>
          <w:rStyle w:val="a8"/>
        </w:rPr>
        <w:t>«Об информатизации»</w:t>
      </w:r>
    </w:p>
    <w:p w:rsidR="00B44853" w:rsidRPr="00B44853" w:rsidRDefault="00B44853" w:rsidP="006A2E8F">
      <w:pPr>
        <w:pStyle w:val="a7"/>
        <w:numPr>
          <w:ilvl w:val="0"/>
          <w:numId w:val="22"/>
        </w:numPr>
      </w:pPr>
      <w:r w:rsidRPr="00B44853">
        <w:t>иными нормативными правовыми актами Республики Казахстан.</w:t>
      </w:r>
    </w:p>
    <w:p w:rsidR="00B44853" w:rsidRPr="00B44853" w:rsidRDefault="00B44853" w:rsidP="006A2E8F">
      <w:pPr>
        <w:pStyle w:val="a7"/>
      </w:pPr>
      <w:r w:rsidRPr="00B44853">
        <w:t>Действие настоящей Политики распространяется на все процессы обработки персональных данных, осуществляемые Товариществом как с использованием средств автоматизации, так и без использования таких средств.</w:t>
      </w:r>
    </w:p>
    <w:p w:rsidR="00B44853" w:rsidRPr="00B44853" w:rsidRDefault="00B44853" w:rsidP="006A2E8F">
      <w:pPr>
        <w:rPr>
          <w:rFonts w:ascii="Times New Roman" w:hAnsi="Times New Roman" w:cs="Times New Roman"/>
          <w:sz w:val="24"/>
          <w:szCs w:val="24"/>
        </w:rPr>
      </w:pPr>
    </w:p>
    <w:p w:rsidR="002A5CD2" w:rsidRDefault="002A5CD2" w:rsidP="006A2E8F">
      <w:pPr>
        <w:pStyle w:val="1"/>
        <w:rPr>
          <w:sz w:val="24"/>
          <w:szCs w:val="24"/>
        </w:rPr>
      </w:pPr>
    </w:p>
    <w:p w:rsidR="00B44853" w:rsidRPr="00B44853" w:rsidRDefault="00B44853" w:rsidP="006A2E8F">
      <w:pPr>
        <w:pStyle w:val="1"/>
        <w:rPr>
          <w:sz w:val="24"/>
          <w:szCs w:val="24"/>
        </w:rPr>
      </w:pPr>
      <w:r w:rsidRPr="00B44853">
        <w:rPr>
          <w:sz w:val="24"/>
          <w:szCs w:val="24"/>
        </w:rPr>
        <w:lastRenderedPageBreak/>
        <w:t>2. ОБРАБОТКА ПЕРСОНАЛЬНЫХ ДАННЫХ</w:t>
      </w:r>
    </w:p>
    <w:p w:rsidR="00B44853" w:rsidRPr="00B44853" w:rsidRDefault="00B44853" w:rsidP="006A2E8F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B44853">
        <w:rPr>
          <w:rFonts w:ascii="Times New Roman" w:hAnsi="Times New Roman" w:cs="Times New Roman"/>
          <w:color w:val="auto"/>
          <w:sz w:val="24"/>
          <w:szCs w:val="24"/>
        </w:rPr>
        <w:t>2.1 Принципы и цели обработки персональных данных</w:t>
      </w:r>
    </w:p>
    <w:p w:rsidR="00B44853" w:rsidRPr="00B44853" w:rsidRDefault="00B44853" w:rsidP="006A2E8F">
      <w:pPr>
        <w:pStyle w:val="a7"/>
      </w:pPr>
      <w:r w:rsidRPr="00B44853">
        <w:t>Обработка персональных данных в Товариществе осуществляется на основе следующих принципов:</w:t>
      </w:r>
    </w:p>
    <w:p w:rsidR="00B44853" w:rsidRPr="00B44853" w:rsidRDefault="00B44853" w:rsidP="006A2E8F">
      <w:pPr>
        <w:pStyle w:val="a7"/>
        <w:numPr>
          <w:ilvl w:val="0"/>
          <w:numId w:val="23"/>
        </w:numPr>
      </w:pPr>
      <w:r w:rsidRPr="00B44853">
        <w:t>соблюдение прав и свобод человека и гражданина</w:t>
      </w:r>
    </w:p>
    <w:p w:rsidR="00B44853" w:rsidRPr="00B44853" w:rsidRDefault="00B44853" w:rsidP="006A2E8F">
      <w:pPr>
        <w:pStyle w:val="a7"/>
        <w:numPr>
          <w:ilvl w:val="0"/>
          <w:numId w:val="23"/>
        </w:numPr>
      </w:pPr>
      <w:r w:rsidRPr="00B44853">
        <w:t>законность обработки персональных данных</w:t>
      </w:r>
    </w:p>
    <w:p w:rsidR="00B44853" w:rsidRPr="00B44853" w:rsidRDefault="00B44853" w:rsidP="006A2E8F">
      <w:pPr>
        <w:pStyle w:val="a7"/>
        <w:numPr>
          <w:ilvl w:val="0"/>
          <w:numId w:val="23"/>
        </w:numPr>
      </w:pPr>
      <w:r w:rsidRPr="00B44853">
        <w:t>ограничение обработки достижением конкретных и законных целей</w:t>
      </w:r>
    </w:p>
    <w:p w:rsidR="00B44853" w:rsidRPr="00B44853" w:rsidRDefault="00B44853" w:rsidP="006A2E8F">
      <w:pPr>
        <w:pStyle w:val="a7"/>
        <w:numPr>
          <w:ilvl w:val="0"/>
          <w:numId w:val="23"/>
        </w:numPr>
      </w:pPr>
      <w:r w:rsidRPr="00B44853">
        <w:t>недопущение избыточности персональных данных</w:t>
      </w:r>
    </w:p>
    <w:p w:rsidR="00B44853" w:rsidRPr="00B44853" w:rsidRDefault="00B44853" w:rsidP="006A2E8F">
      <w:pPr>
        <w:pStyle w:val="a7"/>
        <w:numPr>
          <w:ilvl w:val="0"/>
          <w:numId w:val="23"/>
        </w:numPr>
      </w:pPr>
      <w:r w:rsidRPr="00B44853">
        <w:t>обеспечение конфиденциальности персональных данных</w:t>
      </w:r>
    </w:p>
    <w:p w:rsidR="00B44853" w:rsidRPr="00B44853" w:rsidRDefault="00B44853" w:rsidP="006A2E8F">
      <w:pPr>
        <w:pStyle w:val="a7"/>
        <w:numPr>
          <w:ilvl w:val="0"/>
          <w:numId w:val="23"/>
        </w:numPr>
      </w:pPr>
      <w:r w:rsidRPr="00B44853">
        <w:t>обеспечение безопасности персональных данных.</w:t>
      </w:r>
    </w:p>
    <w:p w:rsidR="00B44853" w:rsidRPr="00B44853" w:rsidRDefault="00B44853" w:rsidP="006A2E8F">
      <w:pPr>
        <w:pStyle w:val="a7"/>
      </w:pPr>
      <w:r w:rsidRPr="00B44853">
        <w:t>Обработка персональных данных осуществляется исключительно для следующих целей:</w:t>
      </w:r>
    </w:p>
    <w:p w:rsidR="00B44853" w:rsidRPr="00B44853" w:rsidRDefault="00B44853" w:rsidP="006A2E8F">
      <w:pPr>
        <w:pStyle w:val="a7"/>
        <w:numPr>
          <w:ilvl w:val="0"/>
          <w:numId w:val="24"/>
        </w:numPr>
      </w:pPr>
      <w:r w:rsidRPr="00B44853">
        <w:t>оказание лабораторных медицинских услуг</w:t>
      </w:r>
    </w:p>
    <w:p w:rsidR="00B44853" w:rsidRPr="00B44853" w:rsidRDefault="00B44853" w:rsidP="006A2E8F">
      <w:pPr>
        <w:pStyle w:val="a7"/>
        <w:numPr>
          <w:ilvl w:val="0"/>
          <w:numId w:val="24"/>
        </w:numPr>
      </w:pPr>
      <w:r w:rsidRPr="00B44853">
        <w:t>проведение лабораторных исследований</w:t>
      </w:r>
    </w:p>
    <w:p w:rsidR="00B44853" w:rsidRPr="00B44853" w:rsidRDefault="00B44853" w:rsidP="006A2E8F">
      <w:pPr>
        <w:pStyle w:val="a7"/>
        <w:numPr>
          <w:ilvl w:val="0"/>
          <w:numId w:val="24"/>
        </w:numPr>
      </w:pPr>
      <w:r w:rsidRPr="00B44853">
        <w:t>оформление и выдача результатов лабораторных анализов</w:t>
      </w:r>
    </w:p>
    <w:p w:rsidR="00B44853" w:rsidRPr="00B44853" w:rsidRDefault="00B44853" w:rsidP="006A2E8F">
      <w:pPr>
        <w:pStyle w:val="a7"/>
        <w:numPr>
          <w:ilvl w:val="0"/>
          <w:numId w:val="24"/>
        </w:numPr>
      </w:pPr>
      <w:r w:rsidRPr="00B44853">
        <w:t>ведение медицинской документации</w:t>
      </w:r>
    </w:p>
    <w:p w:rsidR="00B44853" w:rsidRPr="00B44853" w:rsidRDefault="00B44853" w:rsidP="006A2E8F">
      <w:pPr>
        <w:pStyle w:val="a7"/>
        <w:numPr>
          <w:ilvl w:val="0"/>
          <w:numId w:val="24"/>
        </w:numPr>
      </w:pPr>
      <w:r w:rsidRPr="00B44853">
        <w:t>исполнение договоров с пациентами и контрагентами</w:t>
      </w:r>
    </w:p>
    <w:p w:rsidR="00B44853" w:rsidRPr="00B44853" w:rsidRDefault="00B44853" w:rsidP="006A2E8F">
      <w:pPr>
        <w:pStyle w:val="a7"/>
        <w:numPr>
          <w:ilvl w:val="0"/>
          <w:numId w:val="24"/>
        </w:numPr>
      </w:pPr>
      <w:r w:rsidRPr="00B44853">
        <w:t>выполнение требований законодательства Республики Казахстан</w:t>
      </w:r>
    </w:p>
    <w:p w:rsidR="00B44853" w:rsidRPr="00B44853" w:rsidRDefault="00B44853" w:rsidP="006A2E8F">
      <w:pPr>
        <w:pStyle w:val="a7"/>
        <w:numPr>
          <w:ilvl w:val="0"/>
          <w:numId w:val="24"/>
        </w:numPr>
      </w:pPr>
      <w:r w:rsidRPr="00B44853">
        <w:t>ведение кадрового учета работников Товарищества</w:t>
      </w:r>
    </w:p>
    <w:p w:rsidR="00B44853" w:rsidRPr="00B44853" w:rsidRDefault="00B44853" w:rsidP="006A2E8F">
      <w:pPr>
        <w:pStyle w:val="a7"/>
        <w:numPr>
          <w:ilvl w:val="0"/>
          <w:numId w:val="24"/>
        </w:numPr>
      </w:pPr>
      <w:r w:rsidRPr="00B44853">
        <w:t>обеспечение функционирования сайта</w:t>
      </w:r>
      <w:r w:rsidRPr="00B44853">
        <w:br/>
      </w:r>
      <w:hyperlink r:id="rId8" w:tgtFrame="_new" w:history="1">
        <w:r w:rsidRPr="00B44853">
          <w:rPr>
            <w:rStyle w:val="a9"/>
          </w:rPr>
          <w:t>https://mydarlab.com</w:t>
        </w:r>
      </w:hyperlink>
    </w:p>
    <w:p w:rsidR="00B44853" w:rsidRPr="00B44853" w:rsidRDefault="00B44853" w:rsidP="006A2E8F">
      <w:pPr>
        <w:pStyle w:val="a7"/>
        <w:numPr>
          <w:ilvl w:val="0"/>
          <w:numId w:val="24"/>
        </w:numPr>
      </w:pPr>
      <w:r w:rsidRPr="00B44853">
        <w:t>информирование пациентов о готовности результатов исследований.</w:t>
      </w:r>
    </w:p>
    <w:p w:rsidR="00B44853" w:rsidRPr="00B44853" w:rsidRDefault="00B44853" w:rsidP="00B44853">
      <w:pPr>
        <w:rPr>
          <w:rFonts w:ascii="Times New Roman" w:hAnsi="Times New Roman" w:cs="Times New Roman"/>
          <w:sz w:val="24"/>
          <w:szCs w:val="24"/>
        </w:rPr>
      </w:pPr>
    </w:p>
    <w:p w:rsidR="00B44853" w:rsidRPr="00B44853" w:rsidRDefault="00B44853" w:rsidP="00B44853">
      <w:pPr>
        <w:pStyle w:val="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44853">
        <w:rPr>
          <w:rFonts w:ascii="Times New Roman" w:hAnsi="Times New Roman" w:cs="Times New Roman"/>
          <w:b/>
          <w:color w:val="auto"/>
          <w:sz w:val="24"/>
          <w:szCs w:val="24"/>
        </w:rPr>
        <w:t>2.2 Сбор персональных данных</w:t>
      </w:r>
    </w:p>
    <w:p w:rsidR="00B44853" w:rsidRPr="00B44853" w:rsidRDefault="00B44853" w:rsidP="00B44853">
      <w:pPr>
        <w:pStyle w:val="a7"/>
      </w:pPr>
      <w:r w:rsidRPr="00B44853">
        <w:t>Сбор, накопление, хранение, изменение, использование и передача персональных данных осуществляется при наличии согласия субъекта персональных данных, за исключением случаев, когда обработка допускается законодательством Республики Казахстан без получения такого согласия.</w:t>
      </w:r>
    </w:p>
    <w:p w:rsidR="00B44853" w:rsidRPr="00B44853" w:rsidRDefault="00B44853" w:rsidP="00B44853">
      <w:pPr>
        <w:pStyle w:val="a7"/>
      </w:pPr>
      <w:r w:rsidRPr="00B44853">
        <w:t>Персональные данные могут предоставляться субъектами:</w:t>
      </w:r>
    </w:p>
    <w:p w:rsidR="00B44853" w:rsidRPr="00B44853" w:rsidRDefault="00B44853" w:rsidP="00B44853">
      <w:pPr>
        <w:pStyle w:val="a7"/>
        <w:numPr>
          <w:ilvl w:val="0"/>
          <w:numId w:val="25"/>
        </w:numPr>
      </w:pPr>
      <w:r w:rsidRPr="00B44853">
        <w:t>при обращении за медицинскими услугами</w:t>
      </w:r>
    </w:p>
    <w:p w:rsidR="00B44853" w:rsidRPr="00B44853" w:rsidRDefault="00B44853" w:rsidP="00B44853">
      <w:pPr>
        <w:pStyle w:val="a7"/>
        <w:numPr>
          <w:ilvl w:val="0"/>
          <w:numId w:val="25"/>
        </w:numPr>
      </w:pPr>
      <w:r w:rsidRPr="00B44853">
        <w:t>при регистрации на сайте</w:t>
      </w:r>
    </w:p>
    <w:p w:rsidR="00B44853" w:rsidRPr="00B44853" w:rsidRDefault="00B44853" w:rsidP="00B44853">
      <w:pPr>
        <w:pStyle w:val="a7"/>
        <w:numPr>
          <w:ilvl w:val="0"/>
          <w:numId w:val="25"/>
        </w:numPr>
      </w:pPr>
      <w:r w:rsidRPr="00B44853">
        <w:t>при заключении договоров</w:t>
      </w:r>
    </w:p>
    <w:p w:rsidR="00B44853" w:rsidRPr="00B44853" w:rsidRDefault="00B44853" w:rsidP="00B44853">
      <w:pPr>
        <w:pStyle w:val="a7"/>
        <w:numPr>
          <w:ilvl w:val="0"/>
          <w:numId w:val="25"/>
        </w:numPr>
      </w:pPr>
      <w:r w:rsidRPr="00B44853">
        <w:lastRenderedPageBreak/>
        <w:t>при трудоустройстве.</w:t>
      </w:r>
    </w:p>
    <w:p w:rsidR="00B44853" w:rsidRPr="00B44853" w:rsidRDefault="00B44853" w:rsidP="00B44853">
      <w:pPr>
        <w:rPr>
          <w:rFonts w:ascii="Times New Roman" w:hAnsi="Times New Roman" w:cs="Times New Roman"/>
          <w:sz w:val="24"/>
          <w:szCs w:val="24"/>
        </w:rPr>
      </w:pPr>
    </w:p>
    <w:p w:rsidR="00B44853" w:rsidRPr="002A5CD2" w:rsidRDefault="00B44853" w:rsidP="00B44853">
      <w:pPr>
        <w:pStyle w:val="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A5CD2">
        <w:rPr>
          <w:rFonts w:ascii="Times New Roman" w:hAnsi="Times New Roman" w:cs="Times New Roman"/>
          <w:b/>
          <w:color w:val="auto"/>
          <w:sz w:val="24"/>
          <w:szCs w:val="24"/>
        </w:rPr>
        <w:t>2.3 Хранение персональных данных</w:t>
      </w:r>
    </w:p>
    <w:p w:rsidR="00B44853" w:rsidRPr="00B44853" w:rsidRDefault="00B44853" w:rsidP="00B44853">
      <w:pPr>
        <w:pStyle w:val="a7"/>
      </w:pPr>
      <w:r w:rsidRPr="00B44853">
        <w:t>Хранение персональных данных осуществляется в форме, позволяющей определить субъекта персональных данных, не дольше, чем этого требуют цели обработки персональных данных.</w:t>
      </w:r>
    </w:p>
    <w:p w:rsidR="00B44853" w:rsidRPr="00B44853" w:rsidRDefault="00B44853" w:rsidP="00B44853">
      <w:pPr>
        <w:pStyle w:val="a7"/>
      </w:pPr>
      <w:r w:rsidRPr="00B44853">
        <w:t>По достижении целей обработки либо при утрате необходимости в их достижении персональные данные подлежат уничтожению или обезличиванию.</w:t>
      </w:r>
    </w:p>
    <w:p w:rsidR="00B44853" w:rsidRPr="00B44853" w:rsidRDefault="00B44853" w:rsidP="00B44853">
      <w:pPr>
        <w:pStyle w:val="a7"/>
      </w:pPr>
      <w:r w:rsidRPr="00B44853">
        <w:t>Персональные данные могут храниться:</w:t>
      </w:r>
    </w:p>
    <w:p w:rsidR="00B44853" w:rsidRPr="00B44853" w:rsidRDefault="00B44853" w:rsidP="00B44853">
      <w:pPr>
        <w:pStyle w:val="a7"/>
        <w:numPr>
          <w:ilvl w:val="0"/>
          <w:numId w:val="26"/>
        </w:numPr>
      </w:pPr>
      <w:r w:rsidRPr="00B44853">
        <w:t>на бумажных носителях</w:t>
      </w:r>
    </w:p>
    <w:p w:rsidR="00B44853" w:rsidRPr="00B44853" w:rsidRDefault="00B44853" w:rsidP="00B44853">
      <w:pPr>
        <w:pStyle w:val="a7"/>
        <w:numPr>
          <w:ilvl w:val="0"/>
          <w:numId w:val="26"/>
        </w:numPr>
      </w:pPr>
      <w:r w:rsidRPr="00B44853">
        <w:t>в электронных информационных системах.</w:t>
      </w:r>
    </w:p>
    <w:p w:rsidR="00B44853" w:rsidRPr="00B44853" w:rsidRDefault="00B44853" w:rsidP="00B44853">
      <w:pPr>
        <w:pStyle w:val="a7"/>
      </w:pPr>
      <w:r w:rsidRPr="00B44853">
        <w:t>Базы данных, содержащие персональные данные, размещаются на территории Республики Казахстан в соответствии с требованиями законодательства.</w:t>
      </w:r>
    </w:p>
    <w:p w:rsidR="00B44853" w:rsidRPr="00B44853" w:rsidRDefault="00B44853" w:rsidP="00B44853">
      <w:pPr>
        <w:rPr>
          <w:rFonts w:ascii="Times New Roman" w:hAnsi="Times New Roman" w:cs="Times New Roman"/>
          <w:sz w:val="24"/>
          <w:szCs w:val="24"/>
        </w:rPr>
      </w:pPr>
    </w:p>
    <w:p w:rsidR="00B44853" w:rsidRPr="00B44853" w:rsidRDefault="00B44853" w:rsidP="00B44853">
      <w:pPr>
        <w:pStyle w:val="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44853">
        <w:rPr>
          <w:rFonts w:ascii="Times New Roman" w:hAnsi="Times New Roman" w:cs="Times New Roman"/>
          <w:b/>
          <w:color w:val="auto"/>
          <w:sz w:val="24"/>
          <w:szCs w:val="24"/>
        </w:rPr>
        <w:t>2.4 Передача персональных данных третьим лицам</w:t>
      </w:r>
    </w:p>
    <w:p w:rsidR="00B44853" w:rsidRPr="00B44853" w:rsidRDefault="00B44853" w:rsidP="00B44853">
      <w:pPr>
        <w:pStyle w:val="a7"/>
      </w:pPr>
      <w:r w:rsidRPr="00B44853">
        <w:t>Товарищество вправе передавать персональные данные третьим лицам в следующих случаях:</w:t>
      </w:r>
    </w:p>
    <w:p w:rsidR="00B44853" w:rsidRPr="00B44853" w:rsidRDefault="00B44853" w:rsidP="00B44853">
      <w:pPr>
        <w:pStyle w:val="a7"/>
        <w:numPr>
          <w:ilvl w:val="0"/>
          <w:numId w:val="27"/>
        </w:numPr>
      </w:pPr>
      <w:r w:rsidRPr="00B44853">
        <w:t>при наличии согласия субъекта персональных данных</w:t>
      </w:r>
    </w:p>
    <w:p w:rsidR="00B44853" w:rsidRPr="00B44853" w:rsidRDefault="00B44853" w:rsidP="00B44853">
      <w:pPr>
        <w:pStyle w:val="a7"/>
        <w:numPr>
          <w:ilvl w:val="0"/>
          <w:numId w:val="27"/>
        </w:numPr>
      </w:pPr>
      <w:r w:rsidRPr="00B44853">
        <w:t>при необходимости оказания медицинских услуг</w:t>
      </w:r>
    </w:p>
    <w:p w:rsidR="00B44853" w:rsidRPr="00B44853" w:rsidRDefault="00B44853" w:rsidP="00B44853">
      <w:pPr>
        <w:pStyle w:val="a7"/>
        <w:numPr>
          <w:ilvl w:val="0"/>
          <w:numId w:val="27"/>
        </w:numPr>
      </w:pPr>
      <w:r w:rsidRPr="00B44853">
        <w:t>при исполнении требований законодательства Республики Казахстан.</w:t>
      </w:r>
    </w:p>
    <w:p w:rsidR="00B44853" w:rsidRPr="00B44853" w:rsidRDefault="00B44853" w:rsidP="00B44853">
      <w:pPr>
        <w:pStyle w:val="a7"/>
      </w:pPr>
      <w:r w:rsidRPr="00B44853">
        <w:t>В случае поручения обработки персональных данных третьему лицу Товарищество обязует такое лицо соблюдать требования законодательства Республики Казахстан о защите персональных данных.</w:t>
      </w:r>
    </w:p>
    <w:p w:rsidR="00B44853" w:rsidRPr="00B44853" w:rsidRDefault="00B44853" w:rsidP="00B44853">
      <w:pPr>
        <w:pStyle w:val="a7"/>
      </w:pPr>
      <w:r w:rsidRPr="00B44853">
        <w:t>Ответственность перед субъектом персональных данных за действия третьих лиц несет Товарищество.</w:t>
      </w:r>
    </w:p>
    <w:p w:rsidR="00B44853" w:rsidRPr="00B44853" w:rsidRDefault="00B44853" w:rsidP="00B44853">
      <w:pPr>
        <w:rPr>
          <w:rFonts w:ascii="Times New Roman" w:hAnsi="Times New Roman" w:cs="Times New Roman"/>
          <w:sz w:val="24"/>
          <w:szCs w:val="24"/>
        </w:rPr>
      </w:pPr>
    </w:p>
    <w:p w:rsidR="00B44853" w:rsidRPr="00B44853" w:rsidRDefault="00B44853" w:rsidP="00B44853">
      <w:pPr>
        <w:pStyle w:val="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44853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2.5 Уничтожение персональных данных</w:t>
      </w:r>
    </w:p>
    <w:p w:rsidR="00B44853" w:rsidRPr="00B44853" w:rsidRDefault="00B44853" w:rsidP="00B44853">
      <w:pPr>
        <w:pStyle w:val="a7"/>
      </w:pPr>
      <w:r w:rsidRPr="00B44853">
        <w:t>Персональные данные подлежат уничтожению:</w:t>
      </w:r>
    </w:p>
    <w:p w:rsidR="00B44853" w:rsidRPr="00B44853" w:rsidRDefault="00B44853" w:rsidP="00B44853">
      <w:pPr>
        <w:pStyle w:val="a7"/>
        <w:numPr>
          <w:ilvl w:val="0"/>
          <w:numId w:val="28"/>
        </w:numPr>
      </w:pPr>
      <w:r w:rsidRPr="00B44853">
        <w:t>при достижении целей обработки</w:t>
      </w:r>
    </w:p>
    <w:p w:rsidR="00B44853" w:rsidRPr="00B44853" w:rsidRDefault="00B44853" w:rsidP="00B44853">
      <w:pPr>
        <w:pStyle w:val="a7"/>
        <w:numPr>
          <w:ilvl w:val="0"/>
          <w:numId w:val="28"/>
        </w:numPr>
      </w:pPr>
      <w:r w:rsidRPr="00B44853">
        <w:t>при прекращении договорных отношений</w:t>
      </w:r>
    </w:p>
    <w:p w:rsidR="00B44853" w:rsidRPr="00B44853" w:rsidRDefault="00B44853" w:rsidP="00B44853">
      <w:pPr>
        <w:pStyle w:val="a7"/>
        <w:numPr>
          <w:ilvl w:val="0"/>
          <w:numId w:val="28"/>
        </w:numPr>
      </w:pPr>
      <w:r w:rsidRPr="00B44853">
        <w:t>при отзыве субъектом согласия на обработку персональных данных</w:t>
      </w:r>
    </w:p>
    <w:p w:rsidR="00B44853" w:rsidRPr="00B44853" w:rsidRDefault="00B44853" w:rsidP="00B44853">
      <w:pPr>
        <w:pStyle w:val="a7"/>
        <w:numPr>
          <w:ilvl w:val="0"/>
          <w:numId w:val="28"/>
        </w:numPr>
      </w:pPr>
      <w:r w:rsidRPr="00B44853">
        <w:t>в иных случаях, предусмотренных законодательством Республики Казахстан.</w:t>
      </w:r>
    </w:p>
    <w:p w:rsidR="00B44853" w:rsidRPr="00B44853" w:rsidRDefault="00B44853" w:rsidP="00B44853">
      <w:pPr>
        <w:pStyle w:val="a7"/>
      </w:pPr>
      <w:r w:rsidRPr="00B44853">
        <w:t>Уничтожение персональных данных осуществляется в соответствии с внутренними процедурами Товарищества.</w:t>
      </w:r>
    </w:p>
    <w:p w:rsidR="00B44853" w:rsidRPr="00B44853" w:rsidRDefault="00B44853" w:rsidP="00B44853">
      <w:pPr>
        <w:rPr>
          <w:rFonts w:ascii="Times New Roman" w:hAnsi="Times New Roman" w:cs="Times New Roman"/>
          <w:sz w:val="24"/>
          <w:szCs w:val="24"/>
        </w:rPr>
      </w:pPr>
    </w:p>
    <w:p w:rsidR="00B44853" w:rsidRPr="00B44853" w:rsidRDefault="00B44853" w:rsidP="00B44853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B44853">
        <w:rPr>
          <w:rFonts w:ascii="Times New Roman" w:hAnsi="Times New Roman" w:cs="Times New Roman"/>
          <w:color w:val="auto"/>
          <w:sz w:val="24"/>
          <w:szCs w:val="24"/>
        </w:rPr>
        <w:t>2.6 Защита персональных данных</w:t>
      </w:r>
    </w:p>
    <w:p w:rsidR="00B44853" w:rsidRPr="00B44853" w:rsidRDefault="00B44853" w:rsidP="00B44853">
      <w:pPr>
        <w:pStyle w:val="a7"/>
      </w:pPr>
      <w:r w:rsidRPr="00B44853">
        <w:t>Товарищество принимает необходимые правовые, организационные и технические меры для защиты персональных данных от:</w:t>
      </w:r>
    </w:p>
    <w:p w:rsidR="00B44853" w:rsidRPr="00B44853" w:rsidRDefault="00B44853" w:rsidP="00B44853">
      <w:pPr>
        <w:pStyle w:val="a7"/>
        <w:numPr>
          <w:ilvl w:val="0"/>
          <w:numId w:val="29"/>
        </w:numPr>
      </w:pPr>
      <w:r w:rsidRPr="00B44853">
        <w:t>неправомерного доступа</w:t>
      </w:r>
    </w:p>
    <w:p w:rsidR="00B44853" w:rsidRPr="00B44853" w:rsidRDefault="00B44853" w:rsidP="00B44853">
      <w:pPr>
        <w:pStyle w:val="a7"/>
        <w:numPr>
          <w:ilvl w:val="0"/>
          <w:numId w:val="29"/>
        </w:numPr>
      </w:pPr>
      <w:r w:rsidRPr="00B44853">
        <w:t>уничтожения</w:t>
      </w:r>
    </w:p>
    <w:p w:rsidR="00B44853" w:rsidRPr="00B44853" w:rsidRDefault="00B44853" w:rsidP="00B44853">
      <w:pPr>
        <w:pStyle w:val="a7"/>
        <w:numPr>
          <w:ilvl w:val="0"/>
          <w:numId w:val="29"/>
        </w:numPr>
      </w:pPr>
      <w:r w:rsidRPr="00B44853">
        <w:t>изменения</w:t>
      </w:r>
    </w:p>
    <w:p w:rsidR="00B44853" w:rsidRPr="00B44853" w:rsidRDefault="00B44853" w:rsidP="00B44853">
      <w:pPr>
        <w:pStyle w:val="a7"/>
        <w:numPr>
          <w:ilvl w:val="0"/>
          <w:numId w:val="29"/>
        </w:numPr>
      </w:pPr>
      <w:r w:rsidRPr="00B44853">
        <w:t>блокирования</w:t>
      </w:r>
    </w:p>
    <w:p w:rsidR="00B44853" w:rsidRPr="00B44853" w:rsidRDefault="00B44853" w:rsidP="00B44853">
      <w:pPr>
        <w:pStyle w:val="a7"/>
        <w:numPr>
          <w:ilvl w:val="0"/>
          <w:numId w:val="29"/>
        </w:numPr>
      </w:pPr>
      <w:r w:rsidRPr="00B44853">
        <w:t>копирования</w:t>
      </w:r>
    </w:p>
    <w:p w:rsidR="00B44853" w:rsidRPr="00B44853" w:rsidRDefault="00B44853" w:rsidP="00B44853">
      <w:pPr>
        <w:pStyle w:val="a7"/>
        <w:numPr>
          <w:ilvl w:val="0"/>
          <w:numId w:val="29"/>
        </w:numPr>
      </w:pPr>
      <w:r w:rsidRPr="00B44853">
        <w:t>распространения.</w:t>
      </w:r>
    </w:p>
    <w:p w:rsidR="00B44853" w:rsidRPr="00B44853" w:rsidRDefault="00B44853" w:rsidP="00B44853">
      <w:pPr>
        <w:pStyle w:val="a7"/>
      </w:pPr>
      <w:r w:rsidRPr="00B44853">
        <w:t>К таким мерам относятся:</w:t>
      </w:r>
    </w:p>
    <w:p w:rsidR="00B44853" w:rsidRPr="00B44853" w:rsidRDefault="00B44853" w:rsidP="00B44853">
      <w:pPr>
        <w:pStyle w:val="a7"/>
        <w:numPr>
          <w:ilvl w:val="0"/>
          <w:numId w:val="30"/>
        </w:numPr>
      </w:pPr>
      <w:r w:rsidRPr="00B44853">
        <w:t>ограничение доступа работников к персональным данным</w:t>
      </w:r>
    </w:p>
    <w:p w:rsidR="00B44853" w:rsidRPr="00B44853" w:rsidRDefault="00B44853" w:rsidP="00B44853">
      <w:pPr>
        <w:pStyle w:val="a7"/>
        <w:numPr>
          <w:ilvl w:val="0"/>
          <w:numId w:val="30"/>
        </w:numPr>
      </w:pPr>
      <w:r w:rsidRPr="00B44853">
        <w:t>использование средств защиты информации</w:t>
      </w:r>
    </w:p>
    <w:p w:rsidR="00B44853" w:rsidRPr="00B44853" w:rsidRDefault="00B44853" w:rsidP="00B44853">
      <w:pPr>
        <w:pStyle w:val="a7"/>
        <w:numPr>
          <w:ilvl w:val="0"/>
          <w:numId w:val="30"/>
        </w:numPr>
      </w:pPr>
      <w:r w:rsidRPr="00B44853">
        <w:t>контроль доступа к информационным системам</w:t>
      </w:r>
    </w:p>
    <w:p w:rsidR="00B44853" w:rsidRPr="00B44853" w:rsidRDefault="00B44853" w:rsidP="00B44853">
      <w:pPr>
        <w:pStyle w:val="a7"/>
        <w:numPr>
          <w:ilvl w:val="0"/>
          <w:numId w:val="30"/>
        </w:numPr>
      </w:pPr>
      <w:r w:rsidRPr="00B44853">
        <w:t>ведение учета операций с персональными данными</w:t>
      </w:r>
    </w:p>
    <w:p w:rsidR="00B44853" w:rsidRPr="00B44853" w:rsidRDefault="00B44853" w:rsidP="00B44853">
      <w:pPr>
        <w:pStyle w:val="a7"/>
        <w:numPr>
          <w:ilvl w:val="0"/>
          <w:numId w:val="30"/>
        </w:numPr>
      </w:pPr>
      <w:r w:rsidRPr="00B44853">
        <w:t>выявление и предотвращение несанкционированного доступа.</w:t>
      </w:r>
    </w:p>
    <w:p w:rsidR="00B44853" w:rsidRPr="00B44853" w:rsidRDefault="00B44853" w:rsidP="00B44853">
      <w:pPr>
        <w:rPr>
          <w:rFonts w:ascii="Times New Roman" w:hAnsi="Times New Roman" w:cs="Times New Roman"/>
          <w:sz w:val="24"/>
          <w:szCs w:val="24"/>
        </w:rPr>
      </w:pPr>
    </w:p>
    <w:p w:rsidR="00B44853" w:rsidRPr="00B44853" w:rsidRDefault="00B44853" w:rsidP="00B44853">
      <w:pPr>
        <w:pStyle w:val="2"/>
        <w:rPr>
          <w:rFonts w:ascii="Times New Roman" w:hAnsi="Times New Roman" w:cs="Times New Roman"/>
          <w:b/>
          <w:sz w:val="24"/>
          <w:szCs w:val="24"/>
        </w:rPr>
      </w:pPr>
      <w:r w:rsidRPr="00B44853">
        <w:rPr>
          <w:rFonts w:ascii="Times New Roman" w:hAnsi="Times New Roman" w:cs="Times New Roman"/>
          <w:b/>
          <w:color w:val="auto"/>
          <w:sz w:val="24"/>
          <w:szCs w:val="24"/>
        </w:rPr>
        <w:t>2.7 Правовые основания обработки персональных данных</w:t>
      </w:r>
    </w:p>
    <w:p w:rsidR="00B44853" w:rsidRPr="00B44853" w:rsidRDefault="00B44853" w:rsidP="00B44853">
      <w:pPr>
        <w:pStyle w:val="a7"/>
      </w:pPr>
      <w:r w:rsidRPr="00B44853">
        <w:t>Правовыми основаниями обработки персональных данных являются:</w:t>
      </w:r>
    </w:p>
    <w:p w:rsidR="00B44853" w:rsidRPr="00B44853" w:rsidRDefault="00B44853" w:rsidP="00B44853">
      <w:pPr>
        <w:pStyle w:val="a7"/>
        <w:numPr>
          <w:ilvl w:val="0"/>
          <w:numId w:val="31"/>
        </w:numPr>
      </w:pPr>
      <w:r w:rsidRPr="00B44853">
        <w:t xml:space="preserve">Закон Республики Казахстан </w:t>
      </w:r>
      <w:r w:rsidRPr="00B44853">
        <w:rPr>
          <w:rStyle w:val="a8"/>
        </w:rPr>
        <w:t>«О персональных данных и их защите»</w:t>
      </w:r>
    </w:p>
    <w:p w:rsidR="00B44853" w:rsidRPr="00B44853" w:rsidRDefault="00B44853" w:rsidP="00B44853">
      <w:pPr>
        <w:pStyle w:val="a7"/>
        <w:numPr>
          <w:ilvl w:val="0"/>
          <w:numId w:val="31"/>
        </w:numPr>
      </w:pPr>
      <w:r w:rsidRPr="00B44853">
        <w:lastRenderedPageBreak/>
        <w:t xml:space="preserve">Кодекс Республики Казахстан </w:t>
      </w:r>
      <w:r w:rsidRPr="00B44853">
        <w:rPr>
          <w:rStyle w:val="a8"/>
        </w:rPr>
        <w:t>«О здоровье народа и системе здравоохранения»</w:t>
      </w:r>
    </w:p>
    <w:p w:rsidR="00B44853" w:rsidRPr="00B44853" w:rsidRDefault="00B44853" w:rsidP="00B44853">
      <w:pPr>
        <w:pStyle w:val="a7"/>
        <w:numPr>
          <w:ilvl w:val="0"/>
          <w:numId w:val="31"/>
        </w:numPr>
      </w:pPr>
      <w:r w:rsidRPr="00B44853">
        <w:t>Трудовой кодекс Республики Казахстан</w:t>
      </w:r>
    </w:p>
    <w:p w:rsidR="00B44853" w:rsidRPr="00B44853" w:rsidRDefault="00B44853" w:rsidP="00B44853">
      <w:pPr>
        <w:pStyle w:val="a7"/>
        <w:numPr>
          <w:ilvl w:val="0"/>
          <w:numId w:val="31"/>
        </w:numPr>
      </w:pPr>
      <w:r w:rsidRPr="00B44853">
        <w:t>уставные документы Товарищества</w:t>
      </w:r>
    </w:p>
    <w:p w:rsidR="00B44853" w:rsidRPr="00B44853" w:rsidRDefault="00B44853" w:rsidP="00B44853">
      <w:pPr>
        <w:pStyle w:val="a7"/>
        <w:numPr>
          <w:ilvl w:val="0"/>
          <w:numId w:val="31"/>
        </w:numPr>
      </w:pPr>
      <w:r w:rsidRPr="00B44853">
        <w:t>договоры, заключаемые с субъектами персональных данных</w:t>
      </w:r>
    </w:p>
    <w:p w:rsidR="00B44853" w:rsidRPr="00B44853" w:rsidRDefault="00B44853" w:rsidP="00B44853">
      <w:pPr>
        <w:pStyle w:val="a7"/>
        <w:numPr>
          <w:ilvl w:val="0"/>
          <w:numId w:val="31"/>
        </w:numPr>
      </w:pPr>
      <w:r w:rsidRPr="00B44853">
        <w:t>согласие субъектов персональных данных.</w:t>
      </w:r>
    </w:p>
    <w:p w:rsidR="00B44853" w:rsidRPr="00B44853" w:rsidRDefault="00B44853" w:rsidP="00B44853">
      <w:pPr>
        <w:rPr>
          <w:rFonts w:ascii="Times New Roman" w:hAnsi="Times New Roman" w:cs="Times New Roman"/>
          <w:sz w:val="24"/>
          <w:szCs w:val="24"/>
        </w:rPr>
      </w:pPr>
    </w:p>
    <w:p w:rsidR="00B44853" w:rsidRPr="00B44853" w:rsidRDefault="00B44853" w:rsidP="00B44853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B44853">
        <w:rPr>
          <w:rFonts w:ascii="Times New Roman" w:hAnsi="Times New Roman" w:cs="Times New Roman"/>
          <w:color w:val="auto"/>
          <w:sz w:val="24"/>
          <w:szCs w:val="24"/>
        </w:rPr>
        <w:t>2.8 Категории персональных данных и субъектов персональных данных</w:t>
      </w:r>
    </w:p>
    <w:p w:rsidR="00B44853" w:rsidRPr="00B44853" w:rsidRDefault="00B44853" w:rsidP="00B44853">
      <w:pPr>
        <w:pStyle w:val="a7"/>
      </w:pPr>
      <w:r w:rsidRPr="00B44853">
        <w:t>Товарищество может обрабатывать персональные данные следующих категорий субъектов:</w:t>
      </w:r>
    </w:p>
    <w:p w:rsidR="00B44853" w:rsidRPr="00B44853" w:rsidRDefault="00B44853" w:rsidP="00B44853">
      <w:pPr>
        <w:pStyle w:val="a7"/>
        <w:numPr>
          <w:ilvl w:val="0"/>
          <w:numId w:val="32"/>
        </w:numPr>
      </w:pPr>
      <w:r w:rsidRPr="00B44853">
        <w:t>пациенты лаборатории</w:t>
      </w:r>
    </w:p>
    <w:p w:rsidR="00B44853" w:rsidRPr="00B44853" w:rsidRDefault="00B44853" w:rsidP="00B44853">
      <w:pPr>
        <w:pStyle w:val="a7"/>
        <w:numPr>
          <w:ilvl w:val="0"/>
          <w:numId w:val="32"/>
        </w:numPr>
      </w:pPr>
      <w:r w:rsidRPr="00B44853">
        <w:t>работники Товарищества</w:t>
      </w:r>
    </w:p>
    <w:p w:rsidR="00B44853" w:rsidRPr="00B44853" w:rsidRDefault="00B44853" w:rsidP="00B44853">
      <w:pPr>
        <w:pStyle w:val="a7"/>
        <w:numPr>
          <w:ilvl w:val="0"/>
          <w:numId w:val="32"/>
        </w:numPr>
      </w:pPr>
      <w:r w:rsidRPr="00B44853">
        <w:t>представители клиентов и контрагентов.</w:t>
      </w:r>
    </w:p>
    <w:p w:rsidR="00B44853" w:rsidRPr="00B44853" w:rsidRDefault="00B44853" w:rsidP="00B44853">
      <w:pPr>
        <w:pStyle w:val="a7"/>
      </w:pPr>
      <w:r w:rsidRPr="00B44853">
        <w:t>К обрабатываемым персональным данным могут относиться:</w:t>
      </w:r>
    </w:p>
    <w:p w:rsidR="00B44853" w:rsidRPr="00B44853" w:rsidRDefault="00B44853" w:rsidP="00B44853">
      <w:pPr>
        <w:pStyle w:val="a7"/>
        <w:numPr>
          <w:ilvl w:val="0"/>
          <w:numId w:val="33"/>
        </w:numPr>
      </w:pPr>
      <w:r w:rsidRPr="00B44853">
        <w:t>фамилия, имя, отчество</w:t>
      </w:r>
    </w:p>
    <w:p w:rsidR="00B44853" w:rsidRPr="00B44853" w:rsidRDefault="00B44853" w:rsidP="00B44853">
      <w:pPr>
        <w:pStyle w:val="a7"/>
        <w:numPr>
          <w:ilvl w:val="0"/>
          <w:numId w:val="33"/>
        </w:numPr>
      </w:pPr>
      <w:r w:rsidRPr="00B44853">
        <w:t>ИИН</w:t>
      </w:r>
    </w:p>
    <w:p w:rsidR="00B44853" w:rsidRPr="00B44853" w:rsidRDefault="00B44853" w:rsidP="00B44853">
      <w:pPr>
        <w:pStyle w:val="a7"/>
        <w:numPr>
          <w:ilvl w:val="0"/>
          <w:numId w:val="33"/>
        </w:numPr>
      </w:pPr>
      <w:r w:rsidRPr="00B44853">
        <w:t>контактные данные</w:t>
      </w:r>
    </w:p>
    <w:p w:rsidR="00B44853" w:rsidRPr="00B44853" w:rsidRDefault="00B44853" w:rsidP="00B44853">
      <w:pPr>
        <w:pStyle w:val="a7"/>
        <w:numPr>
          <w:ilvl w:val="0"/>
          <w:numId w:val="33"/>
        </w:numPr>
      </w:pPr>
      <w:r w:rsidRPr="00B44853">
        <w:t>сведения о состоянии здоровья</w:t>
      </w:r>
    </w:p>
    <w:p w:rsidR="00B44853" w:rsidRPr="00B44853" w:rsidRDefault="00B44853" w:rsidP="00B44853">
      <w:pPr>
        <w:pStyle w:val="a7"/>
        <w:numPr>
          <w:ilvl w:val="0"/>
          <w:numId w:val="33"/>
        </w:numPr>
      </w:pPr>
      <w:r w:rsidRPr="00B44853">
        <w:t>результаты лабораторных исследований</w:t>
      </w:r>
    </w:p>
    <w:p w:rsidR="00B44853" w:rsidRPr="00B44853" w:rsidRDefault="00B44853" w:rsidP="00B44853">
      <w:pPr>
        <w:pStyle w:val="a7"/>
        <w:numPr>
          <w:ilvl w:val="0"/>
          <w:numId w:val="33"/>
        </w:numPr>
      </w:pPr>
      <w:r w:rsidRPr="00B44853">
        <w:t>данные документов, удостоверяющих личность.</w:t>
      </w:r>
    </w:p>
    <w:p w:rsidR="00B44853" w:rsidRPr="00B44853" w:rsidRDefault="00B44853" w:rsidP="00B44853">
      <w:pPr>
        <w:pStyle w:val="a7"/>
      </w:pPr>
      <w:r w:rsidRPr="00B44853">
        <w:t>К специальным категориям персональных данных относятся сведения о состоянии здоровья пациентов.</w:t>
      </w:r>
    </w:p>
    <w:p w:rsidR="00B44853" w:rsidRPr="00B44853" w:rsidRDefault="00B44853" w:rsidP="00B44853">
      <w:pPr>
        <w:rPr>
          <w:rFonts w:ascii="Times New Roman" w:hAnsi="Times New Roman" w:cs="Times New Roman"/>
          <w:sz w:val="24"/>
          <w:szCs w:val="24"/>
        </w:rPr>
      </w:pPr>
    </w:p>
    <w:p w:rsidR="00B44853" w:rsidRPr="00B44853" w:rsidRDefault="00B44853" w:rsidP="00B44853">
      <w:pPr>
        <w:pStyle w:val="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44853">
        <w:rPr>
          <w:rFonts w:ascii="Times New Roman" w:hAnsi="Times New Roman" w:cs="Times New Roman"/>
          <w:b/>
          <w:color w:val="auto"/>
          <w:sz w:val="24"/>
          <w:szCs w:val="24"/>
        </w:rPr>
        <w:t>2.9 Условия обработки персональных данных</w:t>
      </w:r>
    </w:p>
    <w:p w:rsidR="00B44853" w:rsidRPr="00B44853" w:rsidRDefault="00B44853" w:rsidP="00B44853">
      <w:pPr>
        <w:pStyle w:val="a7"/>
      </w:pPr>
      <w:r w:rsidRPr="00B44853">
        <w:t>Обработка персональных данных осуществляется следующими способами:</w:t>
      </w:r>
    </w:p>
    <w:p w:rsidR="00B44853" w:rsidRPr="00B44853" w:rsidRDefault="00B44853" w:rsidP="00B44853">
      <w:pPr>
        <w:pStyle w:val="a7"/>
        <w:numPr>
          <w:ilvl w:val="0"/>
          <w:numId w:val="34"/>
        </w:numPr>
      </w:pPr>
      <w:r w:rsidRPr="00B44853">
        <w:t>сбор</w:t>
      </w:r>
    </w:p>
    <w:p w:rsidR="00B44853" w:rsidRPr="00B44853" w:rsidRDefault="00B44853" w:rsidP="00B44853">
      <w:pPr>
        <w:pStyle w:val="a7"/>
        <w:numPr>
          <w:ilvl w:val="0"/>
          <w:numId w:val="34"/>
        </w:numPr>
      </w:pPr>
      <w:r w:rsidRPr="00B44853">
        <w:t>запись</w:t>
      </w:r>
    </w:p>
    <w:p w:rsidR="00B44853" w:rsidRPr="00B44853" w:rsidRDefault="00B44853" w:rsidP="00B44853">
      <w:pPr>
        <w:pStyle w:val="a7"/>
        <w:numPr>
          <w:ilvl w:val="0"/>
          <w:numId w:val="34"/>
        </w:numPr>
      </w:pPr>
      <w:r w:rsidRPr="00B44853">
        <w:t>систематизация</w:t>
      </w:r>
    </w:p>
    <w:p w:rsidR="00B44853" w:rsidRPr="00B44853" w:rsidRDefault="00B44853" w:rsidP="00B44853">
      <w:pPr>
        <w:pStyle w:val="a7"/>
        <w:numPr>
          <w:ilvl w:val="0"/>
          <w:numId w:val="34"/>
        </w:numPr>
      </w:pPr>
      <w:r w:rsidRPr="00B44853">
        <w:t>накопление</w:t>
      </w:r>
    </w:p>
    <w:p w:rsidR="00B44853" w:rsidRPr="00B44853" w:rsidRDefault="00B44853" w:rsidP="00B44853">
      <w:pPr>
        <w:pStyle w:val="a7"/>
        <w:numPr>
          <w:ilvl w:val="0"/>
          <w:numId w:val="34"/>
        </w:numPr>
      </w:pPr>
      <w:r w:rsidRPr="00B44853">
        <w:t>хранение</w:t>
      </w:r>
    </w:p>
    <w:p w:rsidR="00B44853" w:rsidRPr="00B44853" w:rsidRDefault="00B44853" w:rsidP="00B44853">
      <w:pPr>
        <w:pStyle w:val="a7"/>
        <w:numPr>
          <w:ilvl w:val="0"/>
          <w:numId w:val="34"/>
        </w:numPr>
      </w:pPr>
      <w:r w:rsidRPr="00B44853">
        <w:t>уточнение</w:t>
      </w:r>
    </w:p>
    <w:p w:rsidR="00B44853" w:rsidRPr="00B44853" w:rsidRDefault="00B44853" w:rsidP="00B44853">
      <w:pPr>
        <w:pStyle w:val="a7"/>
        <w:numPr>
          <w:ilvl w:val="0"/>
          <w:numId w:val="34"/>
        </w:numPr>
      </w:pPr>
      <w:r w:rsidRPr="00B44853">
        <w:lastRenderedPageBreak/>
        <w:t>использование</w:t>
      </w:r>
    </w:p>
    <w:p w:rsidR="00B44853" w:rsidRPr="00B44853" w:rsidRDefault="00B44853" w:rsidP="00B44853">
      <w:pPr>
        <w:pStyle w:val="a7"/>
        <w:numPr>
          <w:ilvl w:val="0"/>
          <w:numId w:val="34"/>
        </w:numPr>
      </w:pPr>
      <w:r w:rsidRPr="00B44853">
        <w:t>передача</w:t>
      </w:r>
    </w:p>
    <w:p w:rsidR="00B44853" w:rsidRPr="00B44853" w:rsidRDefault="00B44853" w:rsidP="00B44853">
      <w:pPr>
        <w:pStyle w:val="a7"/>
        <w:numPr>
          <w:ilvl w:val="0"/>
          <w:numId w:val="34"/>
        </w:numPr>
      </w:pPr>
      <w:r w:rsidRPr="00B44853">
        <w:t>обезличивание</w:t>
      </w:r>
    </w:p>
    <w:p w:rsidR="00B44853" w:rsidRPr="00B44853" w:rsidRDefault="00B44853" w:rsidP="00B44853">
      <w:pPr>
        <w:pStyle w:val="a7"/>
        <w:numPr>
          <w:ilvl w:val="0"/>
          <w:numId w:val="34"/>
        </w:numPr>
      </w:pPr>
      <w:r w:rsidRPr="00B44853">
        <w:t>удаление</w:t>
      </w:r>
    </w:p>
    <w:p w:rsidR="00B44853" w:rsidRPr="00B44853" w:rsidRDefault="00B44853" w:rsidP="00B44853">
      <w:pPr>
        <w:pStyle w:val="a7"/>
        <w:numPr>
          <w:ilvl w:val="0"/>
          <w:numId w:val="34"/>
        </w:numPr>
      </w:pPr>
      <w:r w:rsidRPr="00B44853">
        <w:t>уничтожение.</w:t>
      </w:r>
    </w:p>
    <w:p w:rsidR="00B44853" w:rsidRPr="00B44853" w:rsidRDefault="00B44853" w:rsidP="00B44853">
      <w:pPr>
        <w:pStyle w:val="a7"/>
      </w:pPr>
      <w:r w:rsidRPr="00B44853">
        <w:t>Обработка может осуществляться как автоматизированным способом, так и без использования средств автоматизации.</w:t>
      </w:r>
    </w:p>
    <w:p w:rsidR="00B44853" w:rsidRPr="00B44853" w:rsidRDefault="00B44853" w:rsidP="00B44853">
      <w:pPr>
        <w:rPr>
          <w:rFonts w:ascii="Times New Roman" w:hAnsi="Times New Roman" w:cs="Times New Roman"/>
          <w:sz w:val="24"/>
          <w:szCs w:val="24"/>
        </w:rPr>
      </w:pPr>
    </w:p>
    <w:p w:rsidR="00B44853" w:rsidRPr="00B44853" w:rsidRDefault="00B44853" w:rsidP="00B44853">
      <w:pPr>
        <w:pStyle w:val="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44853">
        <w:rPr>
          <w:rFonts w:ascii="Times New Roman" w:hAnsi="Times New Roman" w:cs="Times New Roman"/>
          <w:b/>
          <w:color w:val="auto"/>
          <w:sz w:val="24"/>
          <w:szCs w:val="24"/>
        </w:rPr>
        <w:t>2.10 Права субъектов персональных данных</w:t>
      </w:r>
    </w:p>
    <w:p w:rsidR="00B44853" w:rsidRPr="00B44853" w:rsidRDefault="00B44853" w:rsidP="00B44853">
      <w:pPr>
        <w:pStyle w:val="a7"/>
      </w:pPr>
      <w:r w:rsidRPr="00B44853">
        <w:t>Субъекты персональных данных имеют право:</w:t>
      </w:r>
    </w:p>
    <w:p w:rsidR="00B44853" w:rsidRPr="00B44853" w:rsidRDefault="00B44853" w:rsidP="00B44853">
      <w:pPr>
        <w:pStyle w:val="a7"/>
        <w:numPr>
          <w:ilvl w:val="0"/>
          <w:numId w:val="35"/>
        </w:numPr>
      </w:pPr>
      <w:r w:rsidRPr="00B44853">
        <w:t>знать о наличии у Товарищества своих персональных данных</w:t>
      </w:r>
    </w:p>
    <w:p w:rsidR="00B44853" w:rsidRPr="00B44853" w:rsidRDefault="00B44853" w:rsidP="00B44853">
      <w:pPr>
        <w:pStyle w:val="a7"/>
        <w:numPr>
          <w:ilvl w:val="0"/>
          <w:numId w:val="35"/>
        </w:numPr>
      </w:pPr>
      <w:r w:rsidRPr="00B44853">
        <w:t>получать информацию об обработке персональных данных</w:t>
      </w:r>
    </w:p>
    <w:p w:rsidR="00B44853" w:rsidRPr="00B44853" w:rsidRDefault="00B44853" w:rsidP="00B44853">
      <w:pPr>
        <w:pStyle w:val="a7"/>
        <w:numPr>
          <w:ilvl w:val="0"/>
          <w:numId w:val="35"/>
        </w:numPr>
      </w:pPr>
      <w:r w:rsidRPr="00B44853">
        <w:t>требовать изменения и дополнения персональных данных</w:t>
      </w:r>
    </w:p>
    <w:p w:rsidR="00B44853" w:rsidRPr="00B44853" w:rsidRDefault="00B44853" w:rsidP="00B44853">
      <w:pPr>
        <w:pStyle w:val="a7"/>
        <w:numPr>
          <w:ilvl w:val="0"/>
          <w:numId w:val="35"/>
        </w:numPr>
      </w:pPr>
      <w:r w:rsidRPr="00B44853">
        <w:t>требовать блокирования или уничтожения персональных данных</w:t>
      </w:r>
    </w:p>
    <w:p w:rsidR="00B44853" w:rsidRPr="00B44853" w:rsidRDefault="00B44853" w:rsidP="00B44853">
      <w:pPr>
        <w:pStyle w:val="a7"/>
        <w:numPr>
          <w:ilvl w:val="0"/>
          <w:numId w:val="35"/>
        </w:numPr>
      </w:pPr>
      <w:r w:rsidRPr="00B44853">
        <w:t>отозвать согласие на обработку персональных данных</w:t>
      </w:r>
    </w:p>
    <w:p w:rsidR="00B44853" w:rsidRPr="00B44853" w:rsidRDefault="00B44853" w:rsidP="00B44853">
      <w:pPr>
        <w:pStyle w:val="a7"/>
        <w:numPr>
          <w:ilvl w:val="0"/>
          <w:numId w:val="35"/>
        </w:numPr>
      </w:pPr>
      <w:r w:rsidRPr="00B44853">
        <w:t>защищать свои права в соответствии с законодательством Республики Казахстан.</w:t>
      </w:r>
    </w:p>
    <w:p w:rsidR="00B44853" w:rsidRPr="00B44853" w:rsidRDefault="00B44853" w:rsidP="00B44853">
      <w:pPr>
        <w:rPr>
          <w:rFonts w:ascii="Times New Roman" w:hAnsi="Times New Roman" w:cs="Times New Roman"/>
          <w:sz w:val="24"/>
          <w:szCs w:val="24"/>
        </w:rPr>
      </w:pPr>
    </w:p>
    <w:p w:rsidR="00B44853" w:rsidRPr="00B44853" w:rsidRDefault="00B44853" w:rsidP="00B44853">
      <w:pPr>
        <w:pStyle w:val="1"/>
        <w:rPr>
          <w:sz w:val="24"/>
          <w:szCs w:val="24"/>
        </w:rPr>
      </w:pPr>
      <w:r w:rsidRPr="00B44853">
        <w:rPr>
          <w:sz w:val="24"/>
          <w:szCs w:val="24"/>
        </w:rPr>
        <w:t>3. ДОСТУП К ПЕРСОНАЛЬНЫМ ДАННЫМ</w:t>
      </w:r>
    </w:p>
    <w:p w:rsidR="00B44853" w:rsidRPr="00B44853" w:rsidRDefault="00B44853" w:rsidP="00B44853">
      <w:pPr>
        <w:pStyle w:val="a7"/>
      </w:pPr>
      <w:r w:rsidRPr="00B44853">
        <w:t>Доступ к персональным данным предоставляется только тем работникам Товарищества, которым он необходим для выполнения их должностных обязанностей.</w:t>
      </w:r>
    </w:p>
    <w:p w:rsidR="00B44853" w:rsidRPr="00B44853" w:rsidRDefault="00B44853" w:rsidP="00B44853">
      <w:pPr>
        <w:pStyle w:val="a7"/>
      </w:pPr>
      <w:r w:rsidRPr="00B44853">
        <w:t>Работники допускаются к обработке персональных данных только после ознакомления с требованиями законодательства и внутренними документами Товарищества.</w:t>
      </w:r>
    </w:p>
    <w:p w:rsidR="00B44853" w:rsidRPr="00B44853" w:rsidRDefault="00B44853" w:rsidP="00B44853">
      <w:pPr>
        <w:rPr>
          <w:rFonts w:ascii="Times New Roman" w:hAnsi="Times New Roman" w:cs="Times New Roman"/>
          <w:sz w:val="24"/>
          <w:szCs w:val="24"/>
        </w:rPr>
      </w:pPr>
    </w:p>
    <w:p w:rsidR="00B44853" w:rsidRPr="00B44853" w:rsidRDefault="00B44853" w:rsidP="00B44853">
      <w:pPr>
        <w:pStyle w:val="1"/>
        <w:rPr>
          <w:sz w:val="24"/>
          <w:szCs w:val="24"/>
        </w:rPr>
      </w:pPr>
      <w:r w:rsidRPr="00B44853">
        <w:rPr>
          <w:sz w:val="24"/>
          <w:szCs w:val="24"/>
        </w:rPr>
        <w:t>4. ОТВЕТСТВЕННОСТЬ</w:t>
      </w:r>
    </w:p>
    <w:p w:rsidR="00B44853" w:rsidRPr="00B44853" w:rsidRDefault="00B44853" w:rsidP="00B44853">
      <w:pPr>
        <w:pStyle w:val="a7"/>
      </w:pPr>
      <w:r w:rsidRPr="00B44853">
        <w:t>Работники Товарищества, виновные в нарушении законодательства Республики Казахстан в области защиты персональных данных, несут дисциплинарную, гражданско-правовую, административную или уголовную ответственность в соответствии с законодательством Республики Казахстан.</w:t>
      </w:r>
    </w:p>
    <w:p w:rsidR="002B77C9" w:rsidRDefault="002B77C9" w:rsidP="00B44853"/>
    <w:p w:rsidR="006A2E8F" w:rsidRDefault="006A2E8F" w:rsidP="00B44853"/>
    <w:p w:rsidR="006A2E8F" w:rsidRDefault="006A2E8F" w:rsidP="00B44853"/>
    <w:p w:rsidR="006A2E8F" w:rsidRDefault="006A2E8F" w:rsidP="006A2E8F">
      <w:pPr>
        <w:pStyle w:val="a7"/>
      </w:pPr>
      <w:r>
        <w:t>Приложение № 1</w:t>
      </w:r>
      <w:r>
        <w:br/>
        <w:t>к Политике конфиденциальности и обработки персональных данных</w:t>
      </w:r>
      <w:r>
        <w:br/>
        <w:t>ТОО «</w:t>
      </w:r>
      <w:proofErr w:type="spellStart"/>
      <w:r>
        <w:t>АйМедЛаб</w:t>
      </w:r>
      <w:proofErr w:type="spellEnd"/>
      <w:r>
        <w:t>»</w:t>
      </w:r>
    </w:p>
    <w:p w:rsidR="006A2E8F" w:rsidRDefault="006A2E8F" w:rsidP="006A2E8F">
      <w:pPr>
        <w:pStyle w:val="a7"/>
        <w:jc w:val="right"/>
      </w:pPr>
      <w:r>
        <w:t>Директору ТОО «</w:t>
      </w:r>
      <w:proofErr w:type="spellStart"/>
      <w:r>
        <w:t>АйМедЛаб</w:t>
      </w:r>
      <w:proofErr w:type="spellEnd"/>
      <w:r>
        <w:t>»</w:t>
      </w:r>
      <w:r>
        <w:br/>
      </w:r>
      <w:proofErr w:type="spellStart"/>
      <w:r>
        <w:t>Утебаевой</w:t>
      </w:r>
      <w:proofErr w:type="spellEnd"/>
      <w:r>
        <w:t xml:space="preserve"> А.Б.</w:t>
      </w:r>
    </w:p>
    <w:p w:rsidR="006A2E8F" w:rsidRDefault="006A2E8F" w:rsidP="006A2E8F">
      <w:pPr>
        <w:pStyle w:val="a7"/>
        <w:jc w:val="center"/>
      </w:pPr>
    </w:p>
    <w:p w:rsidR="006A2E8F" w:rsidRPr="006A2E8F" w:rsidRDefault="006A2E8F" w:rsidP="006A2E8F">
      <w:pPr>
        <w:pStyle w:val="1"/>
        <w:jc w:val="center"/>
        <w:rPr>
          <w:b w:val="0"/>
          <w:sz w:val="24"/>
          <w:szCs w:val="24"/>
        </w:rPr>
      </w:pPr>
      <w:r w:rsidRPr="006A2E8F">
        <w:rPr>
          <w:b w:val="0"/>
          <w:sz w:val="24"/>
          <w:szCs w:val="24"/>
        </w:rPr>
        <w:t>Форма запроса на предоставление информации</w:t>
      </w:r>
    </w:p>
    <w:p w:rsidR="006A2E8F" w:rsidRPr="006A2E8F" w:rsidRDefault="006A2E8F" w:rsidP="006A2E8F">
      <w:pPr>
        <w:pStyle w:val="a7"/>
        <w:jc w:val="center"/>
      </w:pPr>
      <w:r w:rsidRPr="006A2E8F">
        <w:t>об обработке персональных данных</w:t>
      </w:r>
    </w:p>
    <w:p w:rsidR="006A2E8F" w:rsidRDefault="006A2E8F" w:rsidP="006A2E8F"/>
    <w:p w:rsidR="006A2E8F" w:rsidRDefault="006A2E8F" w:rsidP="006A2E8F">
      <w:pPr>
        <w:pStyle w:val="a7"/>
      </w:pPr>
      <w:r>
        <w:t>От: __________________________________________</w:t>
      </w:r>
      <w:r>
        <w:br/>
        <w:t>(фамилия, имя, отчество)</w:t>
      </w:r>
    </w:p>
    <w:p w:rsidR="006A2E8F" w:rsidRDefault="006A2E8F" w:rsidP="006A2E8F">
      <w:pPr>
        <w:pStyle w:val="a7"/>
      </w:pPr>
      <w:r>
        <w:t>Документ, удостоверяющий личность (удостоверение личности):</w:t>
      </w:r>
      <w:r>
        <w:br/>
        <w:t>№ __________________________</w:t>
      </w:r>
    </w:p>
    <w:p w:rsidR="006A2E8F" w:rsidRDefault="006A2E8F" w:rsidP="006A2E8F">
      <w:pPr>
        <w:pStyle w:val="a7"/>
      </w:pPr>
      <w:r>
        <w:t>Дата выдачи: _______________________</w:t>
      </w:r>
    </w:p>
    <w:p w:rsidR="006A2E8F" w:rsidRDefault="006A2E8F" w:rsidP="006A2E8F">
      <w:pPr>
        <w:pStyle w:val="a7"/>
      </w:pPr>
      <w:r>
        <w:t>Кем выдан: _______________________________________</w:t>
      </w:r>
    </w:p>
    <w:p w:rsidR="006A2E8F" w:rsidRDefault="006A2E8F" w:rsidP="006A2E8F">
      <w:pPr>
        <w:pStyle w:val="a7"/>
      </w:pPr>
      <w:r>
        <w:t>ИИН: _______________________________________</w:t>
      </w:r>
    </w:p>
    <w:p w:rsidR="006A2E8F" w:rsidRDefault="006A2E8F" w:rsidP="006A2E8F">
      <w:pPr>
        <w:pStyle w:val="a7"/>
      </w:pPr>
      <w:r>
        <w:t>Адрес места жительства:</w:t>
      </w:r>
    </w:p>
    <w:p w:rsidR="006A2E8F" w:rsidRDefault="006A2E8F" w:rsidP="006A2E8F">
      <w:pPr>
        <w:pStyle w:val="a7"/>
      </w:pPr>
      <w:r>
        <w:t>Контактный телефон: _________________________________</w:t>
      </w:r>
    </w:p>
    <w:p w:rsidR="006A2E8F" w:rsidRDefault="006A2E8F" w:rsidP="006A2E8F">
      <w:pPr>
        <w:pStyle w:val="a7"/>
      </w:pPr>
      <w:r>
        <w:t>Адрес электронной почты (при наличии): _________________________________</w:t>
      </w:r>
    </w:p>
    <w:p w:rsidR="006A2E8F" w:rsidRDefault="006A2E8F" w:rsidP="006A2E8F">
      <w:pPr>
        <w:pStyle w:val="a7"/>
      </w:pPr>
      <w:r>
        <w:t>Основания, по которым лицо выступает в качестве законного представителя субъекта персональных данных (при наличии):</w:t>
      </w:r>
    </w:p>
    <w:p w:rsidR="006A2E8F" w:rsidRDefault="006A2E8F" w:rsidP="006A2E8F">
      <w:pPr>
        <w:pStyle w:val="a7"/>
      </w:pPr>
      <w:r>
        <w:lastRenderedPageBreak/>
        <w:t>(</w:t>
      </w:r>
      <w:proofErr w:type="gramStart"/>
      <w:r>
        <w:t>например</w:t>
      </w:r>
      <w:proofErr w:type="gramEnd"/>
      <w:r>
        <w:t>: доверенность, свидетельство о рождении, решение суда и др.)</w:t>
      </w:r>
    </w:p>
    <w:p w:rsidR="006A2E8F" w:rsidRDefault="006A2E8F" w:rsidP="006A2E8F">
      <w:pPr>
        <w:pStyle w:val="a7"/>
      </w:pPr>
      <w:r>
        <w:t>Сведения, подтверждающие факт обработки персональных данных в ТОО «</w:t>
      </w:r>
      <w:proofErr w:type="spellStart"/>
      <w:r>
        <w:t>АйМедЛаб</w:t>
      </w:r>
      <w:proofErr w:type="spellEnd"/>
      <w:r>
        <w:t>» (</w:t>
      </w:r>
      <w:proofErr w:type="gramStart"/>
      <w:r>
        <w:t>например</w:t>
      </w:r>
      <w:proofErr w:type="gramEnd"/>
      <w:r>
        <w:t>: получение медицинских услуг, регистрация на сайте, заключение договора):</w:t>
      </w:r>
    </w:p>
    <w:p w:rsidR="006A2E8F" w:rsidRDefault="006A2E8F" w:rsidP="006A2E8F">
      <w:pPr>
        <w:pStyle w:val="a7"/>
      </w:pPr>
      <w:r>
        <w:t>В соответствии со статьей 10 Закона Республики Казахстан</w:t>
      </w:r>
      <w:r>
        <w:br/>
        <w:t>«О персональных данных и их защите» прошу предоставить следующую информацию, касающуюся обработки моих персональных данных:</w:t>
      </w:r>
    </w:p>
    <w:p w:rsidR="006A2E8F" w:rsidRDefault="006A2E8F" w:rsidP="006A2E8F">
      <w:pPr>
        <w:pStyle w:val="a7"/>
      </w:pPr>
      <w:r>
        <w:t>(указать запрашиваемые сведения)</w:t>
      </w:r>
    </w:p>
    <w:p w:rsidR="006A2E8F" w:rsidRDefault="006A2E8F" w:rsidP="006A2E8F">
      <w:pPr>
        <w:pStyle w:val="a7"/>
      </w:pPr>
      <w:r>
        <w:t>Данный запрос является:</w:t>
      </w:r>
    </w:p>
    <w:p w:rsidR="006A2E8F" w:rsidRDefault="006A2E8F" w:rsidP="006A2E8F">
      <w:pPr>
        <w:pStyle w:val="a7"/>
      </w:pPr>
      <w:r>
        <w:t>□ первичным</w:t>
      </w:r>
      <w:r>
        <w:br/>
        <w:t>□ повторным</w:t>
      </w:r>
    </w:p>
    <w:p w:rsidR="006A2E8F" w:rsidRDefault="006A2E8F" w:rsidP="006A2E8F">
      <w:pPr>
        <w:pStyle w:val="a7"/>
      </w:pPr>
      <w:r>
        <w:t>Причина направления повторного запроса (при наличии):</w:t>
      </w:r>
    </w:p>
    <w:p w:rsidR="006A2E8F" w:rsidRDefault="006A2E8F" w:rsidP="006A2E8F">
      <w:pPr>
        <w:pStyle w:val="a7"/>
      </w:pPr>
      <w:r>
        <w:t>Прошу предоставить ответ следующим способом:</w:t>
      </w:r>
    </w:p>
    <w:p w:rsidR="006A2E8F" w:rsidRDefault="006A2E8F" w:rsidP="006A2E8F">
      <w:pPr>
        <w:pStyle w:val="a7"/>
      </w:pPr>
      <w:r>
        <w:t>□ по почтовому адресу:</w:t>
      </w:r>
    </w:p>
    <w:p w:rsidR="006A2E8F" w:rsidRDefault="006A2E8F" w:rsidP="006A2E8F">
      <w:pPr>
        <w:pStyle w:val="a7"/>
      </w:pPr>
      <w:r>
        <w:t>□ на электронную почту:</w:t>
      </w:r>
    </w:p>
    <w:p w:rsidR="006A2E8F" w:rsidRDefault="006A2E8F" w:rsidP="006A2E8F">
      <w:pPr>
        <w:pStyle w:val="a7"/>
      </w:pPr>
      <w:r>
        <w:t>Дата: _____________________</w:t>
      </w:r>
    </w:p>
    <w:p w:rsidR="006A2E8F" w:rsidRPr="00B44853" w:rsidRDefault="006A2E8F" w:rsidP="006A2E8F">
      <w:pPr>
        <w:pStyle w:val="a7"/>
      </w:pPr>
      <w:r>
        <w:t>Подпись: _____________________</w:t>
      </w:r>
    </w:p>
    <w:sectPr w:rsidR="006A2E8F" w:rsidRPr="00B44853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042" w:rsidRDefault="00436042" w:rsidP="002E784F">
      <w:pPr>
        <w:spacing w:after="0" w:line="240" w:lineRule="auto"/>
      </w:pPr>
      <w:r>
        <w:separator/>
      </w:r>
    </w:p>
  </w:endnote>
  <w:endnote w:type="continuationSeparator" w:id="0">
    <w:p w:rsidR="00436042" w:rsidRDefault="00436042" w:rsidP="002E7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042" w:rsidRDefault="00436042" w:rsidP="002E784F">
      <w:pPr>
        <w:spacing w:after="0" w:line="240" w:lineRule="auto"/>
      </w:pPr>
      <w:r>
        <w:separator/>
      </w:r>
    </w:p>
  </w:footnote>
  <w:footnote w:type="continuationSeparator" w:id="0">
    <w:p w:rsidR="00436042" w:rsidRDefault="00436042" w:rsidP="002E7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57" w:type="dxa"/>
      <w:tblInd w:w="-12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6407"/>
      <w:gridCol w:w="4650"/>
    </w:tblGrid>
    <w:tr w:rsidR="002E784F" w:rsidTr="002E784F">
      <w:trPr>
        <w:trHeight w:val="1575"/>
      </w:trPr>
      <w:tc>
        <w:tcPr>
          <w:tcW w:w="6407" w:type="dxa"/>
        </w:tcPr>
        <w:p w:rsidR="002E784F" w:rsidRDefault="002E784F" w:rsidP="002E784F">
          <w:pPr>
            <w:spacing w:before="85"/>
            <w:ind w:left="-55"/>
            <w:rPr>
              <w:rFonts w:ascii="Times New Roman" w:hAnsi="Times New Roman" w:cs="Times New Roman"/>
              <w:color w:val="464646"/>
              <w:spacing w:val="-2"/>
              <w:sz w:val="24"/>
              <w:szCs w:val="24"/>
            </w:rPr>
          </w:pPr>
          <w:r>
            <w:rPr>
              <w:rFonts w:ascii="Times New Roman" w:hAnsi="Times New Roman" w:cs="Times New Roman"/>
              <w:color w:val="464646"/>
              <w:spacing w:val="-2"/>
              <w:sz w:val="24"/>
              <w:szCs w:val="24"/>
              <w:lang w:val="kk-KZ"/>
            </w:rPr>
            <w:t>Клиникалық</w:t>
          </w:r>
          <w:r w:rsidRPr="00A5510B">
            <w:rPr>
              <w:rFonts w:ascii="Times New Roman" w:hAnsi="Times New Roman" w:cs="Times New Roman"/>
              <w:color w:val="464646"/>
              <w:spacing w:val="-2"/>
              <w:sz w:val="24"/>
              <w:szCs w:val="24"/>
            </w:rPr>
            <w:t>-</w:t>
          </w:r>
          <w:r>
            <w:rPr>
              <w:rFonts w:ascii="Times New Roman" w:hAnsi="Times New Roman" w:cs="Times New Roman"/>
              <w:color w:val="464646"/>
              <w:spacing w:val="-2"/>
              <w:sz w:val="24"/>
              <w:szCs w:val="24"/>
              <w:lang w:val="kk-KZ"/>
            </w:rPr>
            <w:t>диагностикалық зертхана</w:t>
          </w:r>
          <w:r>
            <w:rPr>
              <w:rFonts w:ascii="Times New Roman" w:hAnsi="Times New Roman" w:cs="Times New Roman"/>
              <w:noProof/>
              <w:color w:val="464646"/>
              <w:sz w:val="24"/>
              <w:szCs w:val="24"/>
              <w:lang w:eastAsia="ru-RU"/>
            </w:rPr>
            <w:drawing>
              <wp:inline distT="0" distB="0" distL="0" distR="0" wp14:anchorId="5C818C73" wp14:editId="70F5F12A">
                <wp:extent cx="2076450" cy="766110"/>
                <wp:effectExtent l="0" t="0" r="0" b="0"/>
                <wp:docPr id="14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Лого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2989" cy="7795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2E784F" w:rsidRPr="00A5510B" w:rsidRDefault="002E784F" w:rsidP="002E784F">
          <w:pPr>
            <w:spacing w:before="85"/>
            <w:ind w:left="-55"/>
            <w:rPr>
              <w:rFonts w:ascii="Times New Roman" w:hAnsi="Times New Roman" w:cs="Times New Roman"/>
              <w:color w:val="464646"/>
              <w:spacing w:val="-2"/>
              <w:sz w:val="24"/>
              <w:szCs w:val="24"/>
              <w:lang w:val="kk-KZ"/>
            </w:rPr>
          </w:pPr>
          <w:r>
            <w:rPr>
              <w:rFonts w:ascii="Times New Roman" w:hAnsi="Times New Roman" w:cs="Times New Roman"/>
              <w:color w:val="464646"/>
              <w:spacing w:val="-2"/>
              <w:sz w:val="24"/>
              <w:szCs w:val="24"/>
            </w:rPr>
            <w:t>Клинико-диагностическая лаборатория</w:t>
          </w:r>
        </w:p>
      </w:tc>
      <w:tc>
        <w:tcPr>
          <w:tcW w:w="4650" w:type="dxa"/>
        </w:tcPr>
        <w:p w:rsidR="002E784F" w:rsidRDefault="002E784F" w:rsidP="002E784F">
          <w:pPr>
            <w:spacing w:before="85"/>
            <w:jc w:val="right"/>
            <w:rPr>
              <w:rFonts w:ascii="Times New Roman" w:hAnsi="Times New Roman" w:cs="Times New Roman"/>
              <w:color w:val="464646"/>
              <w:sz w:val="24"/>
              <w:szCs w:val="24"/>
              <w:lang w:val="kk-KZ"/>
            </w:rPr>
          </w:pPr>
          <w:r w:rsidRPr="00007A05">
            <w:rPr>
              <w:rFonts w:ascii="Times New Roman" w:hAnsi="Times New Roman" w:cs="Times New Roman"/>
              <w:color w:val="464646"/>
              <w:sz w:val="24"/>
              <w:szCs w:val="24"/>
              <w:lang w:val="kk-KZ"/>
            </w:rPr>
            <w:t>«Халық денсаулығы және денсаулық сақтау жүйесі туралы» Қазақстан Республикасы Кодексіне сәйкес</w:t>
          </w:r>
        </w:p>
        <w:p w:rsidR="002E784F" w:rsidRDefault="002E784F" w:rsidP="002E784F">
          <w:pPr>
            <w:spacing w:before="85"/>
            <w:jc w:val="right"/>
            <w:rPr>
              <w:rFonts w:ascii="Times New Roman" w:hAnsi="Times New Roman" w:cs="Times New Roman"/>
              <w:color w:val="464646"/>
              <w:sz w:val="24"/>
              <w:szCs w:val="24"/>
              <w:lang w:val="kk-KZ"/>
            </w:rPr>
          </w:pPr>
        </w:p>
        <w:p w:rsidR="002E784F" w:rsidRDefault="002E784F" w:rsidP="002E784F">
          <w:pPr>
            <w:spacing w:before="85"/>
            <w:jc w:val="right"/>
            <w:rPr>
              <w:rFonts w:ascii="Times New Roman" w:hAnsi="Times New Roman" w:cs="Times New Roman"/>
              <w:color w:val="464646"/>
              <w:sz w:val="24"/>
              <w:szCs w:val="24"/>
            </w:rPr>
          </w:pPr>
          <w:r w:rsidRPr="00E159C7">
            <w:rPr>
              <w:rFonts w:ascii="Times New Roman" w:hAnsi="Times New Roman" w:cs="Times New Roman"/>
              <w:color w:val="464646"/>
              <w:sz w:val="24"/>
              <w:szCs w:val="24"/>
            </w:rPr>
            <w:t>Согласно</w:t>
          </w:r>
          <w:r w:rsidRPr="00E159C7">
            <w:rPr>
              <w:rFonts w:ascii="Times New Roman" w:hAnsi="Times New Roman" w:cs="Times New Roman"/>
              <w:color w:val="464646"/>
              <w:spacing w:val="-7"/>
              <w:sz w:val="24"/>
              <w:szCs w:val="24"/>
            </w:rPr>
            <w:t xml:space="preserve"> </w:t>
          </w:r>
          <w:r w:rsidRPr="00E159C7">
            <w:rPr>
              <w:rFonts w:ascii="Times New Roman" w:hAnsi="Times New Roman" w:cs="Times New Roman"/>
              <w:color w:val="464646"/>
              <w:sz w:val="24"/>
              <w:szCs w:val="24"/>
            </w:rPr>
            <w:t>Кодекса</w:t>
          </w:r>
          <w:r w:rsidRPr="00E159C7">
            <w:rPr>
              <w:rFonts w:ascii="Times New Roman" w:hAnsi="Times New Roman" w:cs="Times New Roman"/>
              <w:color w:val="464646"/>
              <w:spacing w:val="-5"/>
              <w:sz w:val="24"/>
              <w:szCs w:val="24"/>
            </w:rPr>
            <w:t xml:space="preserve"> </w:t>
          </w:r>
          <w:r w:rsidRPr="00E159C7">
            <w:rPr>
              <w:rFonts w:ascii="Times New Roman" w:hAnsi="Times New Roman" w:cs="Times New Roman"/>
              <w:color w:val="464646"/>
              <w:sz w:val="24"/>
              <w:szCs w:val="24"/>
            </w:rPr>
            <w:t>Республики</w:t>
          </w:r>
          <w:r w:rsidRPr="00E159C7">
            <w:rPr>
              <w:rFonts w:ascii="Times New Roman" w:hAnsi="Times New Roman" w:cs="Times New Roman"/>
              <w:color w:val="464646"/>
              <w:spacing w:val="-6"/>
              <w:sz w:val="24"/>
              <w:szCs w:val="24"/>
            </w:rPr>
            <w:t xml:space="preserve"> </w:t>
          </w:r>
          <w:r w:rsidRPr="00E159C7">
            <w:rPr>
              <w:rFonts w:ascii="Times New Roman" w:hAnsi="Times New Roman" w:cs="Times New Roman"/>
              <w:color w:val="464646"/>
              <w:sz w:val="24"/>
              <w:szCs w:val="24"/>
            </w:rPr>
            <w:t>Казахстан</w:t>
          </w:r>
        </w:p>
        <w:p w:rsidR="002E784F" w:rsidRPr="00E159C7" w:rsidRDefault="002E784F" w:rsidP="002E784F">
          <w:pPr>
            <w:spacing w:before="85"/>
            <w:jc w:val="right"/>
            <w:rPr>
              <w:rFonts w:ascii="Times New Roman" w:hAnsi="Times New Roman" w:cs="Times New Roman"/>
              <w:color w:val="464646"/>
              <w:spacing w:val="-2"/>
              <w:sz w:val="24"/>
              <w:szCs w:val="24"/>
            </w:rPr>
          </w:pPr>
          <w:r w:rsidRPr="00E159C7">
            <w:rPr>
              <w:rFonts w:ascii="Times New Roman" w:hAnsi="Times New Roman" w:cs="Times New Roman"/>
              <w:color w:val="464646"/>
              <w:spacing w:val="-6"/>
              <w:sz w:val="24"/>
              <w:szCs w:val="24"/>
            </w:rPr>
            <w:t xml:space="preserve"> </w:t>
          </w:r>
          <w:r w:rsidRPr="00E159C7">
            <w:rPr>
              <w:rFonts w:ascii="Times New Roman" w:hAnsi="Times New Roman" w:cs="Times New Roman"/>
              <w:color w:val="464646"/>
              <w:sz w:val="24"/>
              <w:szCs w:val="24"/>
            </w:rPr>
            <w:t>«О</w:t>
          </w:r>
          <w:r w:rsidRPr="00E159C7">
            <w:rPr>
              <w:rFonts w:ascii="Times New Roman" w:hAnsi="Times New Roman" w:cs="Times New Roman"/>
              <w:color w:val="464646"/>
              <w:spacing w:val="-7"/>
              <w:sz w:val="24"/>
              <w:szCs w:val="24"/>
            </w:rPr>
            <w:t xml:space="preserve"> </w:t>
          </w:r>
          <w:r w:rsidRPr="00E159C7">
            <w:rPr>
              <w:rFonts w:ascii="Times New Roman" w:hAnsi="Times New Roman" w:cs="Times New Roman"/>
              <w:color w:val="464646"/>
              <w:sz w:val="24"/>
              <w:szCs w:val="24"/>
            </w:rPr>
            <w:t>здоровье</w:t>
          </w:r>
          <w:r w:rsidRPr="00E159C7">
            <w:rPr>
              <w:rFonts w:ascii="Times New Roman" w:hAnsi="Times New Roman" w:cs="Times New Roman"/>
              <w:color w:val="464646"/>
              <w:spacing w:val="-5"/>
              <w:sz w:val="24"/>
              <w:szCs w:val="24"/>
            </w:rPr>
            <w:t xml:space="preserve"> </w:t>
          </w:r>
          <w:r w:rsidRPr="00E159C7">
            <w:rPr>
              <w:rFonts w:ascii="Times New Roman" w:hAnsi="Times New Roman" w:cs="Times New Roman"/>
              <w:color w:val="464646"/>
              <w:sz w:val="24"/>
              <w:szCs w:val="24"/>
            </w:rPr>
            <w:t>народа</w:t>
          </w:r>
          <w:r w:rsidRPr="00E159C7">
            <w:rPr>
              <w:rFonts w:ascii="Times New Roman" w:hAnsi="Times New Roman" w:cs="Times New Roman"/>
              <w:color w:val="464646"/>
              <w:spacing w:val="-5"/>
              <w:sz w:val="24"/>
              <w:szCs w:val="24"/>
            </w:rPr>
            <w:t xml:space="preserve"> </w:t>
          </w:r>
          <w:r w:rsidRPr="00E159C7">
            <w:rPr>
              <w:rFonts w:ascii="Times New Roman" w:hAnsi="Times New Roman" w:cs="Times New Roman"/>
              <w:color w:val="464646"/>
              <w:sz w:val="24"/>
              <w:szCs w:val="24"/>
            </w:rPr>
            <w:t>и</w:t>
          </w:r>
          <w:r w:rsidRPr="00E159C7">
            <w:rPr>
              <w:rFonts w:ascii="Times New Roman" w:hAnsi="Times New Roman" w:cs="Times New Roman"/>
              <w:color w:val="464646"/>
              <w:spacing w:val="-7"/>
              <w:sz w:val="24"/>
              <w:szCs w:val="24"/>
            </w:rPr>
            <w:t xml:space="preserve"> </w:t>
          </w:r>
          <w:r w:rsidRPr="00E159C7">
            <w:rPr>
              <w:rFonts w:ascii="Times New Roman" w:hAnsi="Times New Roman" w:cs="Times New Roman"/>
              <w:color w:val="464646"/>
              <w:sz w:val="24"/>
              <w:szCs w:val="24"/>
            </w:rPr>
            <w:t>системе</w:t>
          </w:r>
          <w:r w:rsidRPr="00E159C7">
            <w:rPr>
              <w:rFonts w:ascii="Times New Roman" w:hAnsi="Times New Roman" w:cs="Times New Roman"/>
              <w:color w:val="464646"/>
              <w:spacing w:val="-6"/>
              <w:sz w:val="24"/>
              <w:szCs w:val="24"/>
            </w:rPr>
            <w:t xml:space="preserve"> </w:t>
          </w:r>
          <w:r w:rsidRPr="00E159C7">
            <w:rPr>
              <w:rFonts w:ascii="Times New Roman" w:hAnsi="Times New Roman" w:cs="Times New Roman"/>
              <w:color w:val="464646"/>
              <w:spacing w:val="-2"/>
              <w:sz w:val="24"/>
              <w:szCs w:val="24"/>
            </w:rPr>
            <w:t>здравоохранения»</w:t>
          </w:r>
        </w:p>
        <w:p w:rsidR="002E784F" w:rsidRDefault="002E784F" w:rsidP="002E784F">
          <w:pPr>
            <w:spacing w:before="85"/>
            <w:ind w:left="-55"/>
            <w:rPr>
              <w:rFonts w:ascii="Times New Roman" w:hAnsi="Times New Roman" w:cs="Times New Roman"/>
              <w:color w:val="464646"/>
              <w:spacing w:val="-2"/>
              <w:sz w:val="24"/>
              <w:szCs w:val="24"/>
            </w:rPr>
          </w:pPr>
        </w:p>
      </w:tc>
    </w:tr>
  </w:tbl>
  <w:p w:rsidR="002E784F" w:rsidRDefault="002E784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1716D"/>
    <w:multiLevelType w:val="multilevel"/>
    <w:tmpl w:val="5F640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AF59E6"/>
    <w:multiLevelType w:val="multilevel"/>
    <w:tmpl w:val="19E84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897309"/>
    <w:multiLevelType w:val="multilevel"/>
    <w:tmpl w:val="C1902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7C4332"/>
    <w:multiLevelType w:val="multilevel"/>
    <w:tmpl w:val="1B2E1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049B9"/>
    <w:multiLevelType w:val="multilevel"/>
    <w:tmpl w:val="0D003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4E0748"/>
    <w:multiLevelType w:val="multilevel"/>
    <w:tmpl w:val="2988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654DF5"/>
    <w:multiLevelType w:val="multilevel"/>
    <w:tmpl w:val="0C021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DB7E05"/>
    <w:multiLevelType w:val="multilevel"/>
    <w:tmpl w:val="A2424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BA5229"/>
    <w:multiLevelType w:val="multilevel"/>
    <w:tmpl w:val="4CC20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A84566"/>
    <w:multiLevelType w:val="multilevel"/>
    <w:tmpl w:val="28EA1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4C419D"/>
    <w:multiLevelType w:val="multilevel"/>
    <w:tmpl w:val="B3A65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6D219F"/>
    <w:multiLevelType w:val="multilevel"/>
    <w:tmpl w:val="33F6C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0C41A6"/>
    <w:multiLevelType w:val="multilevel"/>
    <w:tmpl w:val="76FC0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7B455E"/>
    <w:multiLevelType w:val="multilevel"/>
    <w:tmpl w:val="E4645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354E36"/>
    <w:multiLevelType w:val="multilevel"/>
    <w:tmpl w:val="450E9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9F6B9E"/>
    <w:multiLevelType w:val="multilevel"/>
    <w:tmpl w:val="A2D0B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A828D7"/>
    <w:multiLevelType w:val="multilevel"/>
    <w:tmpl w:val="0108F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EDD3559"/>
    <w:multiLevelType w:val="multilevel"/>
    <w:tmpl w:val="CDD89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95534F"/>
    <w:multiLevelType w:val="multilevel"/>
    <w:tmpl w:val="7316A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E4453A"/>
    <w:multiLevelType w:val="multilevel"/>
    <w:tmpl w:val="250A3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1B5600"/>
    <w:multiLevelType w:val="multilevel"/>
    <w:tmpl w:val="2CE6B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505B2F"/>
    <w:multiLevelType w:val="multilevel"/>
    <w:tmpl w:val="C40C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A62743"/>
    <w:multiLevelType w:val="multilevel"/>
    <w:tmpl w:val="C8BC7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1966D5"/>
    <w:multiLevelType w:val="multilevel"/>
    <w:tmpl w:val="6A70E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1472FC"/>
    <w:multiLevelType w:val="multilevel"/>
    <w:tmpl w:val="EA6E3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E7027E"/>
    <w:multiLevelType w:val="multilevel"/>
    <w:tmpl w:val="82069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B262FD"/>
    <w:multiLevelType w:val="multilevel"/>
    <w:tmpl w:val="99303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D772ED2"/>
    <w:multiLevelType w:val="multilevel"/>
    <w:tmpl w:val="E3247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623B59"/>
    <w:multiLevelType w:val="multilevel"/>
    <w:tmpl w:val="20F6D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C13C7E"/>
    <w:multiLevelType w:val="multilevel"/>
    <w:tmpl w:val="BDA03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65573D8"/>
    <w:multiLevelType w:val="multilevel"/>
    <w:tmpl w:val="E5F46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B8A29CF"/>
    <w:multiLevelType w:val="multilevel"/>
    <w:tmpl w:val="66345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5E4ADE"/>
    <w:multiLevelType w:val="multilevel"/>
    <w:tmpl w:val="F44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DE639FE"/>
    <w:multiLevelType w:val="multilevel"/>
    <w:tmpl w:val="21562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ED62E9E"/>
    <w:multiLevelType w:val="multilevel"/>
    <w:tmpl w:val="64CEC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4"/>
  </w:num>
  <w:num w:numId="3">
    <w:abstractNumId w:val="15"/>
  </w:num>
  <w:num w:numId="4">
    <w:abstractNumId w:val="12"/>
  </w:num>
  <w:num w:numId="5">
    <w:abstractNumId w:val="28"/>
  </w:num>
  <w:num w:numId="6">
    <w:abstractNumId w:val="11"/>
  </w:num>
  <w:num w:numId="7">
    <w:abstractNumId w:val="18"/>
  </w:num>
  <w:num w:numId="8">
    <w:abstractNumId w:val="2"/>
  </w:num>
  <w:num w:numId="9">
    <w:abstractNumId w:val="27"/>
  </w:num>
  <w:num w:numId="10">
    <w:abstractNumId w:val="17"/>
  </w:num>
  <w:num w:numId="11">
    <w:abstractNumId w:val="5"/>
  </w:num>
  <w:num w:numId="12">
    <w:abstractNumId w:val="3"/>
  </w:num>
  <w:num w:numId="13">
    <w:abstractNumId w:val="4"/>
  </w:num>
  <w:num w:numId="14">
    <w:abstractNumId w:val="30"/>
  </w:num>
  <w:num w:numId="15">
    <w:abstractNumId w:val="33"/>
  </w:num>
  <w:num w:numId="16">
    <w:abstractNumId w:val="9"/>
  </w:num>
  <w:num w:numId="17">
    <w:abstractNumId w:val="26"/>
  </w:num>
  <w:num w:numId="18">
    <w:abstractNumId w:val="16"/>
  </w:num>
  <w:num w:numId="19">
    <w:abstractNumId w:val="32"/>
  </w:num>
  <w:num w:numId="20">
    <w:abstractNumId w:val="0"/>
  </w:num>
  <w:num w:numId="21">
    <w:abstractNumId w:val="29"/>
  </w:num>
  <w:num w:numId="22">
    <w:abstractNumId w:val="20"/>
  </w:num>
  <w:num w:numId="23">
    <w:abstractNumId w:val="10"/>
  </w:num>
  <w:num w:numId="24">
    <w:abstractNumId w:val="24"/>
  </w:num>
  <w:num w:numId="25">
    <w:abstractNumId w:val="21"/>
  </w:num>
  <w:num w:numId="26">
    <w:abstractNumId w:val="34"/>
  </w:num>
  <w:num w:numId="27">
    <w:abstractNumId w:val="8"/>
  </w:num>
  <w:num w:numId="28">
    <w:abstractNumId w:val="25"/>
  </w:num>
  <w:num w:numId="29">
    <w:abstractNumId w:val="19"/>
  </w:num>
  <w:num w:numId="30">
    <w:abstractNumId w:val="22"/>
  </w:num>
  <w:num w:numId="31">
    <w:abstractNumId w:val="23"/>
  </w:num>
  <w:num w:numId="32">
    <w:abstractNumId w:val="31"/>
  </w:num>
  <w:num w:numId="33">
    <w:abstractNumId w:val="13"/>
  </w:num>
  <w:num w:numId="34">
    <w:abstractNumId w:val="1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F8B"/>
    <w:rsid w:val="000E3901"/>
    <w:rsid w:val="00182132"/>
    <w:rsid w:val="001E38A3"/>
    <w:rsid w:val="002A5CD2"/>
    <w:rsid w:val="002A72BF"/>
    <w:rsid w:val="002B77C9"/>
    <w:rsid w:val="002E6E1E"/>
    <w:rsid w:val="002E784F"/>
    <w:rsid w:val="00315F8B"/>
    <w:rsid w:val="00436042"/>
    <w:rsid w:val="006A2E8F"/>
    <w:rsid w:val="006B02B9"/>
    <w:rsid w:val="006E5386"/>
    <w:rsid w:val="00B44853"/>
    <w:rsid w:val="00E7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8F7019"/>
  <w15:chartTrackingRefBased/>
  <w15:docId w15:val="{C5E5AB8F-FAF2-48D2-ACE4-2C1415754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E78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48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E78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8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84F"/>
  </w:style>
  <w:style w:type="paragraph" w:styleId="a5">
    <w:name w:val="footer"/>
    <w:basedOn w:val="a"/>
    <w:link w:val="a6"/>
    <w:uiPriority w:val="99"/>
    <w:unhideWhenUsed/>
    <w:rsid w:val="002E78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84F"/>
  </w:style>
  <w:style w:type="character" w:customStyle="1" w:styleId="10">
    <w:name w:val="Заголовок 1 Знак"/>
    <w:basedOn w:val="a0"/>
    <w:link w:val="1"/>
    <w:uiPriority w:val="9"/>
    <w:rsid w:val="002E78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E784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unhideWhenUsed/>
    <w:rsid w:val="002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2E784F"/>
    <w:rPr>
      <w:b/>
      <w:bCs/>
    </w:rPr>
  </w:style>
  <w:style w:type="character" w:styleId="a9">
    <w:name w:val="Hyperlink"/>
    <w:basedOn w:val="a0"/>
    <w:uiPriority w:val="99"/>
    <w:unhideWhenUsed/>
    <w:rsid w:val="002B77C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448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darlab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ydarlab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2045</Words>
  <Characters>11658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2026-03-12T06:14:00Z</dcterms:created>
  <dcterms:modified xsi:type="dcterms:W3CDTF">2026-03-16T08:49:00Z</dcterms:modified>
</cp:coreProperties>
</file>